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9EDE" w14:textId="0A77FC74" w:rsidR="000E7EFB" w:rsidRPr="00410839" w:rsidRDefault="00531DD0" w:rsidP="000E7EFB">
      <w:pPr>
        <w:widowControl w:val="0"/>
        <w:autoSpaceDE w:val="0"/>
        <w:autoSpaceDN w:val="0"/>
        <w:adjustRightInd w:val="0"/>
        <w:spacing w:after="0" w:line="228" w:lineRule="auto"/>
        <w:rPr>
          <w:rFonts w:ascii="Calibri" w:hAnsi="Calibri" w:cs="Calibri"/>
          <w:b/>
          <w:bCs/>
          <w:sz w:val="18"/>
          <w:szCs w:val="18"/>
          <w:lang w:val="x-none"/>
        </w:rPr>
      </w:pPr>
      <w:r w:rsidRPr="00410839">
        <w:rPr>
          <w:noProof/>
          <w:sz w:val="18"/>
          <w:szCs w:val="18"/>
        </w:rPr>
        <w:drawing>
          <wp:anchor distT="0" distB="0" distL="114300" distR="114300" simplePos="0" relativeHeight="251658240" behindDoc="0" locked="0" layoutInCell="1" allowOverlap="1" wp14:anchorId="08F73289" wp14:editId="61B5AEB6">
            <wp:simplePos x="914400" y="914400"/>
            <wp:positionH relativeFrom="margin">
              <wp:align>left</wp:align>
            </wp:positionH>
            <wp:positionV relativeFrom="paragraph">
              <wp:align>top</wp:align>
            </wp:positionV>
            <wp:extent cx="1952625" cy="6000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EFB" w:rsidRPr="00410839">
        <w:rPr>
          <w:rFonts w:ascii="Calibri" w:hAnsi="Calibri" w:cs="Calibri"/>
          <w:b/>
          <w:bCs/>
          <w:sz w:val="18"/>
          <w:szCs w:val="18"/>
        </w:rPr>
        <w:t>MANT</w:t>
      </w:r>
      <w:r w:rsidR="000E7EFB" w:rsidRPr="00410839">
        <w:rPr>
          <w:rFonts w:ascii="Calibri" w:hAnsi="Calibri" w:cs="Calibri"/>
          <w:b/>
          <w:bCs/>
          <w:sz w:val="18"/>
          <w:szCs w:val="18"/>
          <w:lang w:val="x-none"/>
        </w:rPr>
        <w:t xml:space="preserve">ZARIS EUROPLAST SRL                                      </w:t>
      </w:r>
    </w:p>
    <w:p w14:paraId="1DFB68C4" w14:textId="5F6E648E" w:rsidR="000E7EFB" w:rsidRPr="00410839" w:rsidRDefault="000E7EFB" w:rsidP="000E7EFB">
      <w:pPr>
        <w:widowControl w:val="0"/>
        <w:autoSpaceDE w:val="0"/>
        <w:autoSpaceDN w:val="0"/>
        <w:adjustRightInd w:val="0"/>
        <w:spacing w:after="0" w:line="240" w:lineRule="auto"/>
        <w:rPr>
          <w:rFonts w:ascii="Calibri" w:hAnsi="Calibri" w:cs="Calibri"/>
          <w:b/>
          <w:bCs/>
          <w:sz w:val="18"/>
          <w:szCs w:val="18"/>
          <w:lang w:val="x-none"/>
        </w:rPr>
      </w:pPr>
      <w:r w:rsidRPr="00410839">
        <w:rPr>
          <w:rFonts w:ascii="Calibri" w:hAnsi="Calibri" w:cs="Calibri"/>
          <w:b/>
          <w:bCs/>
          <w:sz w:val="18"/>
          <w:szCs w:val="18"/>
          <w:lang w:val="x-none"/>
        </w:rPr>
        <w:t>CUI: RO14960802 – J38/487/2002</w:t>
      </w:r>
    </w:p>
    <w:p w14:paraId="50EEF0EF" w14:textId="7EEC2A16" w:rsidR="000E7EFB" w:rsidRPr="00410839" w:rsidRDefault="00BE3012" w:rsidP="000E7EFB">
      <w:pPr>
        <w:widowControl w:val="0"/>
        <w:autoSpaceDE w:val="0"/>
        <w:autoSpaceDN w:val="0"/>
        <w:adjustRightInd w:val="0"/>
        <w:spacing w:after="0" w:line="240" w:lineRule="auto"/>
        <w:rPr>
          <w:rFonts w:ascii="Calibri" w:hAnsi="Calibri" w:cs="Calibri"/>
          <w:b/>
          <w:bCs/>
          <w:sz w:val="18"/>
          <w:szCs w:val="18"/>
          <w:lang w:val="x-none"/>
        </w:rPr>
      </w:pPr>
      <w:r>
        <w:rPr>
          <w:rFonts w:ascii="Calibri" w:hAnsi="Calibri" w:cs="Calibri"/>
          <w:b/>
          <w:bCs/>
          <w:sz w:val="18"/>
          <w:szCs w:val="18"/>
        </w:rPr>
        <w:t xml:space="preserve">STRADA </w:t>
      </w:r>
      <w:r w:rsidR="000E7EFB" w:rsidRPr="00410839">
        <w:rPr>
          <w:rFonts w:ascii="Calibri" w:hAnsi="Calibri" w:cs="Calibri"/>
          <w:b/>
          <w:bCs/>
          <w:sz w:val="18"/>
          <w:szCs w:val="18"/>
          <w:lang w:val="x-none"/>
        </w:rPr>
        <w:t xml:space="preserve">UZINEI, </w:t>
      </w:r>
      <w:r>
        <w:rPr>
          <w:rFonts w:ascii="Calibri" w:hAnsi="Calibri" w:cs="Calibri"/>
          <w:b/>
          <w:bCs/>
          <w:sz w:val="18"/>
          <w:szCs w:val="18"/>
        </w:rPr>
        <w:t xml:space="preserve">NR. </w:t>
      </w:r>
      <w:r w:rsidR="000E7EFB" w:rsidRPr="00410839">
        <w:rPr>
          <w:rFonts w:ascii="Calibri" w:hAnsi="Calibri" w:cs="Calibri"/>
          <w:b/>
          <w:bCs/>
          <w:sz w:val="18"/>
          <w:szCs w:val="18"/>
          <w:lang w:val="x-none"/>
        </w:rPr>
        <w:t>65, RM VALCEA, VALCEA, ROMANIA</w:t>
      </w:r>
    </w:p>
    <w:p w14:paraId="799DD078" w14:textId="4E464085" w:rsidR="000E7EFB" w:rsidRPr="00410839" w:rsidRDefault="000E7EFB" w:rsidP="000E7EFB">
      <w:pPr>
        <w:widowControl w:val="0"/>
        <w:autoSpaceDE w:val="0"/>
        <w:autoSpaceDN w:val="0"/>
        <w:adjustRightInd w:val="0"/>
        <w:spacing w:after="0" w:line="240" w:lineRule="auto"/>
        <w:rPr>
          <w:rFonts w:ascii="Calibri" w:hAnsi="Calibri" w:cs="Calibri"/>
          <w:b/>
          <w:bCs/>
          <w:sz w:val="18"/>
          <w:szCs w:val="18"/>
          <w:lang w:val="x-none"/>
        </w:rPr>
      </w:pPr>
      <w:r w:rsidRPr="00410839">
        <w:rPr>
          <w:rFonts w:ascii="Calibri" w:hAnsi="Calibri" w:cs="Calibri"/>
          <w:b/>
          <w:bCs/>
          <w:sz w:val="18"/>
          <w:szCs w:val="18"/>
          <w:lang w:val="x-none"/>
        </w:rPr>
        <w:t>TEL: 0350 427 4</w:t>
      </w:r>
      <w:r w:rsidRPr="00410839">
        <w:rPr>
          <w:rFonts w:ascii="Calibri" w:hAnsi="Calibri" w:cs="Calibri"/>
          <w:b/>
          <w:bCs/>
          <w:sz w:val="18"/>
          <w:szCs w:val="18"/>
        </w:rPr>
        <w:t>27</w:t>
      </w:r>
      <w:r w:rsidRPr="00410839">
        <w:rPr>
          <w:rFonts w:ascii="Calibri" w:hAnsi="Calibri" w:cs="Calibri"/>
          <w:b/>
          <w:bCs/>
          <w:sz w:val="18"/>
          <w:szCs w:val="18"/>
          <w:lang w:val="x-none"/>
        </w:rPr>
        <w:t>, FAX: 0350 427 457</w:t>
      </w:r>
    </w:p>
    <w:p w14:paraId="7A43C641" w14:textId="4EFC1820" w:rsidR="005E63D1" w:rsidRPr="000718F9" w:rsidRDefault="000E7EFB" w:rsidP="00A04AC1">
      <w:pPr>
        <w:widowControl w:val="0"/>
        <w:autoSpaceDE w:val="0"/>
        <w:autoSpaceDN w:val="0"/>
        <w:adjustRightInd w:val="0"/>
        <w:spacing w:after="0" w:line="240" w:lineRule="auto"/>
        <w:ind w:left="2160"/>
        <w:rPr>
          <w:rFonts w:asciiTheme="majorHAnsi" w:hAnsiTheme="majorHAnsi" w:cstheme="majorHAnsi"/>
          <w:b/>
          <w:bCs/>
          <w:color w:val="000000"/>
          <w:sz w:val="28"/>
          <w:szCs w:val="28"/>
        </w:rPr>
      </w:pPr>
      <w:r w:rsidRPr="00410839">
        <w:rPr>
          <w:rFonts w:ascii="Calibri" w:hAnsi="Calibri" w:cs="Calibri"/>
          <w:b/>
          <w:bCs/>
          <w:sz w:val="18"/>
          <w:szCs w:val="18"/>
          <w:lang w:val="x-none"/>
        </w:rPr>
        <w:t xml:space="preserve">E-MAIL : </w:t>
      </w:r>
      <w:r w:rsidRPr="00410839">
        <w:rPr>
          <w:rFonts w:ascii="Calibri" w:hAnsi="Calibri" w:cs="Calibri"/>
          <w:b/>
          <w:bCs/>
          <w:color w:val="0000FF"/>
          <w:sz w:val="18"/>
          <w:szCs w:val="18"/>
        </w:rPr>
        <w:t>office@mantzaris.ro</w:t>
      </w:r>
      <w:r>
        <w:br w:type="textWrapping" w:clear="all"/>
      </w:r>
      <w:r w:rsidR="005E63D1" w:rsidRPr="000718F9">
        <w:rPr>
          <w:rFonts w:asciiTheme="majorHAnsi" w:hAnsiTheme="majorHAnsi" w:cstheme="majorHAnsi"/>
          <w:b/>
          <w:bCs/>
          <w:color w:val="000000"/>
          <w:sz w:val="28"/>
          <w:szCs w:val="28"/>
        </w:rPr>
        <w:t>CERTIFICAT DE</w:t>
      </w:r>
      <w:r w:rsidR="00471185" w:rsidRPr="000718F9">
        <w:rPr>
          <w:rFonts w:asciiTheme="majorHAnsi" w:hAnsiTheme="majorHAnsi" w:cstheme="majorHAnsi"/>
          <w:b/>
          <w:bCs/>
          <w:color w:val="000000"/>
          <w:sz w:val="28"/>
          <w:szCs w:val="28"/>
        </w:rPr>
        <w:t xml:space="preserve"> CALITATE SI</w:t>
      </w:r>
      <w:r w:rsidR="005E63D1" w:rsidRPr="000718F9">
        <w:rPr>
          <w:rFonts w:asciiTheme="majorHAnsi" w:hAnsiTheme="majorHAnsi" w:cstheme="majorHAnsi"/>
          <w:b/>
          <w:bCs/>
          <w:color w:val="000000"/>
          <w:sz w:val="28"/>
          <w:szCs w:val="28"/>
        </w:rPr>
        <w:t xml:space="preserve"> GARANTIE</w:t>
      </w:r>
      <w:r w:rsidR="00471185" w:rsidRPr="000718F9">
        <w:rPr>
          <w:rFonts w:asciiTheme="majorHAnsi" w:hAnsiTheme="majorHAnsi" w:cstheme="majorHAnsi"/>
          <w:b/>
          <w:bCs/>
          <w:color w:val="000000"/>
          <w:sz w:val="28"/>
          <w:szCs w:val="28"/>
        </w:rPr>
        <w:t xml:space="preserve"> </w:t>
      </w:r>
    </w:p>
    <w:p w14:paraId="27A329D9" w14:textId="6ED01CCE" w:rsidR="000227AD" w:rsidRPr="006E541D" w:rsidRDefault="000227AD" w:rsidP="00410839">
      <w:pPr>
        <w:pStyle w:val="NormalWeb"/>
        <w:spacing w:before="0" w:beforeAutospacing="0" w:after="0" w:afterAutospacing="0"/>
        <w:rPr>
          <w:b/>
          <w:bCs/>
          <w:kern w:val="36"/>
        </w:rPr>
      </w:pPr>
      <w:r w:rsidRPr="00F60EC0">
        <w:rPr>
          <w:rFonts w:asciiTheme="majorHAnsi" w:hAnsiTheme="majorHAnsi" w:cstheme="majorHAnsi"/>
        </w:rPr>
        <w:t>Produsul</w:t>
      </w:r>
      <w:r w:rsidR="009E2F67" w:rsidRPr="00F60EC0">
        <w:rPr>
          <w:rFonts w:asciiTheme="majorHAnsi" w:hAnsiTheme="majorHAnsi" w:cstheme="majorHAnsi"/>
        </w:rPr>
        <w:t>:</w:t>
      </w:r>
      <w:r w:rsidRPr="000227AD">
        <w:rPr>
          <w:rFonts w:asciiTheme="majorHAnsi" w:hAnsiTheme="majorHAnsi" w:cstheme="majorHAnsi"/>
          <w:b/>
          <w:bCs/>
        </w:rPr>
        <w:t xml:space="preserve"> </w:t>
      </w:r>
      <w:r w:rsidR="009E2F67">
        <w:rPr>
          <w:b/>
          <w:bCs/>
          <w:kern w:val="36"/>
        </w:rPr>
        <w:t>FOLIE EURO</w:t>
      </w:r>
      <w:r w:rsidR="006E541D">
        <w:rPr>
          <w:b/>
          <w:bCs/>
          <w:kern w:val="36"/>
        </w:rPr>
        <w:t>THERM</w:t>
      </w:r>
      <w:r w:rsidR="006F45BC">
        <w:rPr>
          <w:b/>
          <w:bCs/>
          <w:kern w:val="36"/>
        </w:rPr>
        <w:t xml:space="preserve"> 4W</w:t>
      </w:r>
      <w:r w:rsidR="009E2F67" w:rsidRPr="009E2F67">
        <w:rPr>
          <w:b/>
          <w:bCs/>
          <w:kern w:val="36"/>
        </w:rPr>
        <w:t xml:space="preserve"> </w:t>
      </w:r>
      <w:r w:rsidR="006F45BC">
        <w:rPr>
          <w:b/>
          <w:bCs/>
          <w:kern w:val="36"/>
        </w:rPr>
        <w:t>8.5</w:t>
      </w:r>
      <w:r w:rsidR="00A04AC1">
        <w:rPr>
          <w:b/>
          <w:bCs/>
          <w:kern w:val="36"/>
        </w:rPr>
        <w:t xml:space="preserve">0 – </w:t>
      </w:r>
      <w:r w:rsidR="009E2F67" w:rsidRPr="009E2F67">
        <w:rPr>
          <w:b/>
          <w:bCs/>
          <w:kern w:val="36"/>
        </w:rPr>
        <w:t>12</w:t>
      </w:r>
      <w:r w:rsidR="00A04AC1">
        <w:rPr>
          <w:b/>
          <w:bCs/>
          <w:kern w:val="36"/>
        </w:rPr>
        <w:t>.</w:t>
      </w:r>
      <w:r w:rsidR="009E2F67" w:rsidRPr="009E2F67">
        <w:rPr>
          <w:b/>
          <w:bCs/>
          <w:kern w:val="36"/>
        </w:rPr>
        <w:t>00/</w:t>
      </w:r>
      <w:r w:rsidR="006E541D">
        <w:rPr>
          <w:b/>
          <w:bCs/>
          <w:kern w:val="36"/>
        </w:rPr>
        <w:t xml:space="preserve"> </w:t>
      </w:r>
      <w:r w:rsidR="005E6B52">
        <w:rPr>
          <w:b/>
          <w:bCs/>
          <w:kern w:val="36"/>
        </w:rPr>
        <w:t>20</w:t>
      </w:r>
      <w:r w:rsidR="006F45BC">
        <w:rPr>
          <w:b/>
          <w:bCs/>
          <w:kern w:val="36"/>
        </w:rPr>
        <w:t>0</w:t>
      </w:r>
      <w:r w:rsidR="006E541D">
        <w:rPr>
          <w:b/>
          <w:bCs/>
          <w:kern w:val="36"/>
        </w:rPr>
        <w:t xml:space="preserve">  </w:t>
      </w:r>
    </w:p>
    <w:p w14:paraId="4591FAED" w14:textId="3E913E0B" w:rsidR="009E2F67" w:rsidRPr="00A04AC1" w:rsidRDefault="009E2F67" w:rsidP="00810F07">
      <w:pPr>
        <w:pStyle w:val="ListParagraph"/>
        <w:numPr>
          <w:ilvl w:val="0"/>
          <w:numId w:val="8"/>
        </w:numPr>
        <w:spacing w:after="0" w:line="240" w:lineRule="auto"/>
        <w:rPr>
          <w:rFonts w:ascii="Times New Roman" w:eastAsia="Times New Roman" w:hAnsi="Times New Roman" w:cs="Times New Roman"/>
          <w:sz w:val="18"/>
          <w:szCs w:val="18"/>
        </w:rPr>
      </w:pPr>
      <w:r w:rsidRPr="00A04AC1">
        <w:rPr>
          <w:rFonts w:ascii="Times New Roman" w:eastAsia="Times New Roman" w:hAnsi="Times New Roman" w:cs="Times New Roman"/>
          <w:sz w:val="18"/>
          <w:szCs w:val="18"/>
        </w:rPr>
        <w:t xml:space="preserve">Garantie - </w:t>
      </w:r>
      <w:r w:rsidR="006F45BC">
        <w:rPr>
          <w:rFonts w:ascii="Times New Roman" w:eastAsia="Times New Roman" w:hAnsi="Times New Roman" w:cs="Times New Roman"/>
          <w:sz w:val="18"/>
          <w:szCs w:val="18"/>
        </w:rPr>
        <w:t>4</w:t>
      </w:r>
      <w:r w:rsidRPr="00A04AC1">
        <w:rPr>
          <w:rFonts w:ascii="Times New Roman" w:eastAsia="Times New Roman" w:hAnsi="Times New Roman" w:cs="Times New Roman"/>
          <w:sz w:val="18"/>
          <w:szCs w:val="18"/>
        </w:rPr>
        <w:t xml:space="preserve"> ani; Durata de viata – </w:t>
      </w:r>
      <w:r w:rsidR="006F45BC">
        <w:rPr>
          <w:rFonts w:ascii="Times New Roman" w:eastAsia="Times New Roman" w:hAnsi="Times New Roman" w:cs="Times New Roman"/>
          <w:sz w:val="18"/>
          <w:szCs w:val="18"/>
        </w:rPr>
        <w:t>8</w:t>
      </w:r>
      <w:r w:rsidRPr="00A04AC1">
        <w:rPr>
          <w:rFonts w:ascii="Times New Roman" w:eastAsia="Times New Roman" w:hAnsi="Times New Roman" w:cs="Times New Roman"/>
          <w:sz w:val="18"/>
          <w:szCs w:val="18"/>
        </w:rPr>
        <w:t xml:space="preserve"> ani; Grosime </w:t>
      </w:r>
      <w:r w:rsidR="00001E68">
        <w:rPr>
          <w:rFonts w:ascii="Times New Roman" w:eastAsia="Times New Roman" w:hAnsi="Times New Roman" w:cs="Times New Roman"/>
          <w:sz w:val="18"/>
          <w:szCs w:val="18"/>
        </w:rPr>
        <w:t>20</w:t>
      </w:r>
      <w:r w:rsidR="006F45BC">
        <w:rPr>
          <w:rFonts w:ascii="Times New Roman" w:eastAsia="Times New Roman" w:hAnsi="Times New Roman" w:cs="Times New Roman"/>
          <w:sz w:val="18"/>
          <w:szCs w:val="18"/>
        </w:rPr>
        <w:t>0</w:t>
      </w:r>
      <w:r w:rsidRPr="00A04AC1">
        <w:rPr>
          <w:rFonts w:ascii="Times New Roman" w:eastAsia="Times New Roman" w:hAnsi="Times New Roman" w:cs="Times New Roman"/>
          <w:sz w:val="18"/>
          <w:szCs w:val="18"/>
        </w:rPr>
        <w:t xml:space="preserve"> (µ) Acoperire </w:t>
      </w:r>
      <w:r w:rsidR="006F45BC">
        <w:rPr>
          <w:rFonts w:ascii="Times New Roman" w:eastAsia="Times New Roman" w:hAnsi="Times New Roman" w:cs="Times New Roman"/>
          <w:sz w:val="18"/>
          <w:szCs w:val="18"/>
        </w:rPr>
        <w:t>–</w:t>
      </w:r>
      <w:r w:rsidRPr="00A04AC1">
        <w:rPr>
          <w:rFonts w:ascii="Times New Roman" w:eastAsia="Times New Roman" w:hAnsi="Times New Roman" w:cs="Times New Roman"/>
          <w:sz w:val="18"/>
          <w:szCs w:val="18"/>
        </w:rPr>
        <w:t xml:space="preserve"> </w:t>
      </w:r>
      <w:r w:rsidR="006F45BC">
        <w:rPr>
          <w:rFonts w:ascii="Times New Roman" w:eastAsia="Times New Roman" w:hAnsi="Times New Roman" w:cs="Times New Roman"/>
          <w:sz w:val="18"/>
          <w:szCs w:val="18"/>
        </w:rPr>
        <w:t>5</w:t>
      </w:r>
      <w:r w:rsidRPr="00A04AC1">
        <w:rPr>
          <w:rFonts w:ascii="Times New Roman" w:eastAsia="Times New Roman" w:hAnsi="Times New Roman" w:cs="Times New Roman"/>
          <w:sz w:val="18"/>
          <w:szCs w:val="18"/>
        </w:rPr>
        <w:t xml:space="preserve"> mp/ 1 kg</w:t>
      </w:r>
      <w:r w:rsidR="006F45BC">
        <w:rPr>
          <w:rFonts w:ascii="Times New Roman" w:eastAsia="Times New Roman" w:hAnsi="Times New Roman" w:cs="Times New Roman"/>
          <w:sz w:val="18"/>
          <w:szCs w:val="18"/>
        </w:rPr>
        <w:t>, culoare alb-transparent</w:t>
      </w:r>
    </w:p>
    <w:p w14:paraId="30FC062F" w14:textId="58CBD36E" w:rsidR="009E2F67" w:rsidRPr="00A04AC1" w:rsidRDefault="00EA6509" w:rsidP="00EE7E20">
      <w:pPr>
        <w:pStyle w:val="ListParagraph"/>
        <w:numPr>
          <w:ilvl w:val="0"/>
          <w:numId w:val="8"/>
        </w:numPr>
        <w:spacing w:after="0" w:line="240" w:lineRule="auto"/>
        <w:rPr>
          <w:rFonts w:ascii="Times New Roman" w:eastAsia="Times New Roman" w:hAnsi="Times New Roman" w:cs="Times New Roman"/>
          <w:sz w:val="24"/>
          <w:szCs w:val="24"/>
        </w:rPr>
      </w:pPr>
      <w:bookmarkStart w:id="0" w:name="_Hlk150508134"/>
      <w:r>
        <w:rPr>
          <w:rFonts w:ascii="Times New Roman" w:eastAsia="Times New Roman" w:hAnsi="Times New Roman" w:cs="Times New Roman"/>
          <w:sz w:val="18"/>
          <w:szCs w:val="18"/>
        </w:rPr>
        <w:t>Materie prima folosita: granula virgina din polietilena, aditivi</w:t>
      </w:r>
      <w:r>
        <w:rPr>
          <w:rFonts w:asciiTheme="majorHAnsi" w:eastAsia="Times New Roman" w:hAnsiTheme="majorHAnsi" w:cstheme="majorHAnsi"/>
          <w:sz w:val="18"/>
          <w:szCs w:val="18"/>
        </w:rPr>
        <w:t xml:space="preserve"> termici si UV</w:t>
      </w:r>
      <w:bookmarkEnd w:id="0"/>
      <w:r>
        <w:rPr>
          <w:rFonts w:asciiTheme="majorHAnsi" w:eastAsia="Times New Roman" w:hAnsiTheme="majorHAnsi" w:cstheme="majorHAnsi"/>
          <w:sz w:val="18"/>
          <w:szCs w:val="18"/>
        </w:rPr>
        <w:t>;</w:t>
      </w:r>
      <w:r>
        <w:rPr>
          <w:rFonts w:ascii="Times New Roman" w:eastAsia="Times New Roman" w:hAnsi="Times New Roman" w:cs="Times New Roman"/>
          <w:sz w:val="18"/>
          <w:szCs w:val="18"/>
        </w:rPr>
        <w:t xml:space="preserve"> </w:t>
      </w:r>
      <w:r w:rsidR="00601614">
        <w:rPr>
          <w:rFonts w:ascii="Times New Roman" w:eastAsia="Times New Roman" w:hAnsi="Times New Roman" w:cs="Times New Roman"/>
          <w:sz w:val="18"/>
          <w:szCs w:val="18"/>
        </w:rPr>
        <w:t>Tara de origine</w:t>
      </w:r>
      <w:r w:rsidR="00A04AC1" w:rsidRPr="00A04AC1">
        <w:rPr>
          <w:rFonts w:ascii="Times New Roman" w:eastAsia="Times New Roman" w:hAnsi="Times New Roman" w:cs="Times New Roman"/>
          <w:sz w:val="18"/>
          <w:szCs w:val="18"/>
        </w:rPr>
        <w:t xml:space="preserve"> - Grecia</w:t>
      </w:r>
    </w:p>
    <w:p w14:paraId="5F9D2A2F" w14:textId="0E20BF1B" w:rsidR="000227AD" w:rsidRPr="000227AD" w:rsidRDefault="000227AD" w:rsidP="00A04AC1">
      <w:pPr>
        <w:pStyle w:val="NormalWeb"/>
        <w:spacing w:before="0" w:beforeAutospacing="0" w:after="0" w:afterAutospacing="0"/>
        <w:rPr>
          <w:rFonts w:asciiTheme="majorHAnsi" w:hAnsiTheme="majorHAnsi" w:cstheme="majorHAnsi"/>
        </w:rPr>
      </w:pPr>
      <w:r w:rsidRPr="009E2F67">
        <w:rPr>
          <w:rFonts w:asciiTheme="majorHAnsi" w:hAnsiTheme="majorHAnsi" w:cstheme="majorHAnsi"/>
          <w:b/>
          <w:bCs/>
        </w:rPr>
        <w:t>Conditii specifice in care se acorda garantia</w:t>
      </w:r>
      <w:r w:rsidR="00A04AC1">
        <w:rPr>
          <w:rFonts w:asciiTheme="majorHAnsi" w:hAnsiTheme="majorHAnsi" w:cstheme="majorHAnsi"/>
          <w:b/>
          <w:bCs/>
        </w:rPr>
        <w:t xml:space="preserve"> si i</w:t>
      </w:r>
      <w:r w:rsidR="00A04AC1" w:rsidRPr="000227AD">
        <w:rPr>
          <w:rFonts w:asciiTheme="majorHAnsi" w:hAnsiTheme="majorHAnsi" w:cstheme="majorHAnsi"/>
          <w:b/>
          <w:bCs/>
        </w:rPr>
        <w:t xml:space="preserve">nstructiuni de utilizare si întretinere pentru produsul: </w:t>
      </w:r>
      <w:r w:rsidR="00A04AC1">
        <w:rPr>
          <w:b/>
          <w:bCs/>
          <w:kern w:val="36"/>
        </w:rPr>
        <w:t>FOLIE EURO</w:t>
      </w:r>
      <w:r w:rsidR="006E541D">
        <w:rPr>
          <w:b/>
          <w:bCs/>
          <w:kern w:val="36"/>
        </w:rPr>
        <w:t>THERM</w:t>
      </w:r>
    </w:p>
    <w:p w14:paraId="0D577D64" w14:textId="77777777" w:rsidR="002707E6" w:rsidRDefault="006E541D" w:rsidP="009169D3">
      <w:pPr>
        <w:spacing w:after="0"/>
        <w:rPr>
          <w:rStyle w:val="Emphasis"/>
          <w:rFonts w:asciiTheme="majorHAnsi" w:eastAsia="Times New Roman" w:hAnsiTheme="majorHAnsi" w:cstheme="majorHAnsi"/>
          <w:i w:val="0"/>
          <w:iCs w:val="0"/>
          <w:sz w:val="18"/>
          <w:szCs w:val="18"/>
        </w:rPr>
      </w:pPr>
      <w:r>
        <w:rPr>
          <w:rStyle w:val="Emphasis"/>
          <w:rFonts w:asciiTheme="majorHAnsi" w:eastAsia="Times New Roman" w:hAnsiTheme="majorHAnsi" w:cstheme="majorHAnsi"/>
          <w:i w:val="0"/>
          <w:iCs w:val="0"/>
          <w:sz w:val="18"/>
          <w:szCs w:val="18"/>
        </w:rPr>
        <w:t>*</w:t>
      </w:r>
      <w:r w:rsidR="009E2F67" w:rsidRPr="006E541D">
        <w:rPr>
          <w:rStyle w:val="Emphasis"/>
          <w:rFonts w:asciiTheme="majorHAnsi" w:eastAsia="Times New Roman" w:hAnsiTheme="majorHAnsi" w:cstheme="majorHAnsi"/>
          <w:i w:val="0"/>
          <w:iCs w:val="0"/>
          <w:sz w:val="18"/>
          <w:szCs w:val="18"/>
        </w:rPr>
        <w:t>solarul sa fie facut din teava galvanizata; teava nu trebuie sa prezinte deteriorari mecanice   sau rugina.</w:t>
      </w:r>
      <w:r w:rsidR="00A04AC1" w:rsidRPr="006E541D">
        <w:rPr>
          <w:rStyle w:val="Emphasis"/>
          <w:rFonts w:asciiTheme="majorHAnsi" w:eastAsia="Times New Roman" w:hAnsiTheme="majorHAnsi" w:cstheme="majorHAnsi"/>
          <w:i w:val="0"/>
          <w:iCs w:val="0"/>
          <w:sz w:val="18"/>
          <w:szCs w:val="18"/>
        </w:rPr>
        <w:t xml:space="preserve"> </w:t>
      </w:r>
      <w:r w:rsidR="009E2F67" w:rsidRPr="006E541D">
        <w:rPr>
          <w:rStyle w:val="Emphasis"/>
          <w:rFonts w:asciiTheme="majorHAnsi" w:eastAsia="Times New Roman" w:hAnsiTheme="majorHAnsi" w:cstheme="majorHAnsi"/>
          <w:i w:val="0"/>
          <w:iCs w:val="0"/>
          <w:sz w:val="18"/>
          <w:szCs w:val="18"/>
        </w:rPr>
        <w:t>In cazul in care prezinta pete de rugina,</w:t>
      </w:r>
      <w:r w:rsidR="00A04AC1" w:rsidRPr="006E541D">
        <w:rPr>
          <w:rStyle w:val="Emphasis"/>
          <w:rFonts w:asciiTheme="majorHAnsi" w:eastAsia="Times New Roman" w:hAnsiTheme="majorHAnsi" w:cstheme="majorHAnsi"/>
          <w:i w:val="0"/>
          <w:iCs w:val="0"/>
          <w:sz w:val="18"/>
          <w:szCs w:val="18"/>
        </w:rPr>
        <w:t xml:space="preserve"> aceasta t</w:t>
      </w:r>
      <w:r w:rsidR="009E2F67" w:rsidRPr="006E541D">
        <w:rPr>
          <w:rStyle w:val="Emphasis"/>
          <w:rFonts w:asciiTheme="majorHAnsi" w:eastAsia="Times New Roman" w:hAnsiTheme="majorHAnsi" w:cstheme="majorHAnsi"/>
          <w:i w:val="0"/>
          <w:iCs w:val="0"/>
          <w:sz w:val="18"/>
          <w:szCs w:val="18"/>
        </w:rPr>
        <w:t>rebuie</w:t>
      </w:r>
      <w:r w:rsidR="00A04AC1" w:rsidRPr="006E541D">
        <w:rPr>
          <w:rStyle w:val="Emphasis"/>
          <w:rFonts w:asciiTheme="majorHAnsi" w:eastAsia="Times New Roman" w:hAnsiTheme="majorHAnsi" w:cstheme="majorHAnsi"/>
          <w:i w:val="0"/>
          <w:iCs w:val="0"/>
          <w:sz w:val="18"/>
          <w:szCs w:val="18"/>
        </w:rPr>
        <w:t xml:space="preserve"> curatata si apoi tevile</w:t>
      </w:r>
      <w:r w:rsidR="009E2F67" w:rsidRPr="006E541D">
        <w:rPr>
          <w:rStyle w:val="Emphasis"/>
          <w:rFonts w:asciiTheme="majorHAnsi" w:eastAsia="Times New Roman" w:hAnsiTheme="majorHAnsi" w:cstheme="majorHAnsi"/>
          <w:i w:val="0"/>
          <w:iCs w:val="0"/>
          <w:sz w:val="18"/>
          <w:szCs w:val="18"/>
        </w:rPr>
        <w:t xml:space="preserve"> acoperite cu vopsea pe baza de apa.       </w:t>
      </w:r>
      <w:r w:rsidR="009E2F67" w:rsidRPr="006E541D">
        <w:rPr>
          <w:rStyle w:val="Emphasis"/>
          <w:rFonts w:asciiTheme="majorHAnsi" w:eastAsia="Times New Roman" w:hAnsiTheme="majorHAnsi" w:cstheme="majorHAnsi"/>
          <w:i w:val="0"/>
          <w:iCs w:val="0"/>
          <w:sz w:val="18"/>
          <w:szCs w:val="18"/>
        </w:rPr>
        <w:br/>
        <w:t xml:space="preserve">* folia sa fie foarte bine intinsa pentru a </w:t>
      </w:r>
      <w:r w:rsidR="009E2F67" w:rsidRPr="006E541D">
        <w:rPr>
          <w:rStyle w:val="Emphasis"/>
          <w:rFonts w:asciiTheme="majorHAnsi" w:eastAsia="Times New Roman" w:hAnsiTheme="majorHAnsi" w:cstheme="majorHAnsi"/>
          <w:b/>
          <w:bCs/>
          <w:i w:val="0"/>
          <w:iCs w:val="0"/>
          <w:sz w:val="18"/>
          <w:szCs w:val="18"/>
        </w:rPr>
        <w:t>nu</w:t>
      </w:r>
      <w:r w:rsidR="009E2F67" w:rsidRPr="006E541D">
        <w:rPr>
          <w:rStyle w:val="Emphasis"/>
          <w:rFonts w:asciiTheme="majorHAnsi" w:eastAsia="Times New Roman" w:hAnsiTheme="majorHAnsi" w:cstheme="majorHAnsi"/>
          <w:i w:val="0"/>
          <w:iCs w:val="0"/>
          <w:sz w:val="18"/>
          <w:szCs w:val="18"/>
        </w:rPr>
        <w:t xml:space="preserve"> o putea lovi vantul de schelet;</w:t>
      </w:r>
      <w:r w:rsidR="009E2F67" w:rsidRPr="006E541D">
        <w:rPr>
          <w:rStyle w:val="Emphasis"/>
          <w:rFonts w:asciiTheme="majorHAnsi" w:eastAsia="Times New Roman" w:hAnsiTheme="majorHAnsi" w:cstheme="majorHAnsi"/>
          <w:i w:val="0"/>
          <w:iCs w:val="0"/>
          <w:sz w:val="18"/>
          <w:szCs w:val="18"/>
        </w:rPr>
        <w:br/>
        <w:t>* la prinderea foliei pe schelet sa se foloseasca procedee nedistructive (clipsuri);</w:t>
      </w:r>
      <w:r w:rsidR="009E2F67" w:rsidRPr="006E541D">
        <w:rPr>
          <w:rStyle w:val="Emphasis"/>
          <w:rFonts w:asciiTheme="majorHAnsi" w:eastAsia="Times New Roman" w:hAnsiTheme="majorHAnsi" w:cstheme="majorHAnsi"/>
          <w:i w:val="0"/>
          <w:iCs w:val="0"/>
          <w:sz w:val="18"/>
          <w:szCs w:val="18"/>
        </w:rPr>
        <w:br/>
        <w:t xml:space="preserve">* </w:t>
      </w:r>
      <w:r w:rsidR="009E2F67" w:rsidRPr="00C853EC">
        <w:rPr>
          <w:rStyle w:val="Emphasis"/>
          <w:rFonts w:asciiTheme="majorHAnsi" w:eastAsia="Times New Roman" w:hAnsiTheme="majorHAnsi" w:cstheme="majorHAnsi"/>
          <w:i w:val="0"/>
          <w:iCs w:val="0"/>
          <w:sz w:val="18"/>
          <w:szCs w:val="18"/>
        </w:rPr>
        <w:t>orice reclamatie sa fie insotita de bonul de casa si eticheta rolei de folie la care se face referinta.</w:t>
      </w:r>
    </w:p>
    <w:p w14:paraId="36831F7E" w14:textId="7531AA19" w:rsidR="001F37AA" w:rsidRDefault="001F37AA" w:rsidP="009169D3">
      <w:pPr>
        <w:spacing w:after="0"/>
        <w:rPr>
          <w:rFonts w:asciiTheme="majorHAnsi" w:hAnsiTheme="majorHAnsi" w:cstheme="majorHAnsi"/>
          <w:b/>
          <w:bCs/>
          <w:sz w:val="20"/>
          <w:szCs w:val="20"/>
          <w:lang w:val="fr-FR"/>
        </w:rPr>
      </w:pPr>
      <w:r>
        <w:rPr>
          <w:rFonts w:asciiTheme="majorHAnsi" w:hAnsiTheme="majorHAnsi" w:cstheme="majorHAnsi"/>
          <w:b/>
          <w:bCs/>
          <w:sz w:val="20"/>
          <w:szCs w:val="20"/>
          <w:lang w:val="fr-FR"/>
        </w:rPr>
        <w:t>Sunt excluse de la aceasta garantie orice daune provenite in urma:</w:t>
      </w:r>
    </w:p>
    <w:p w14:paraId="5F5BEA88" w14:textId="77777777" w:rsidR="001F37AA" w:rsidRDefault="001F37AA" w:rsidP="009169D3">
      <w:pPr>
        <w:pStyle w:val="ListParagraph"/>
        <w:numPr>
          <w:ilvl w:val="0"/>
          <w:numId w:val="10"/>
        </w:numPr>
        <w:spacing w:after="0" w:line="256" w:lineRule="auto"/>
        <w:rPr>
          <w:rFonts w:asciiTheme="majorHAnsi" w:hAnsiTheme="majorHAnsi" w:cstheme="majorHAnsi"/>
          <w:sz w:val="20"/>
          <w:szCs w:val="20"/>
          <w:lang w:val="fr-FR"/>
        </w:rPr>
      </w:pPr>
      <w:r>
        <w:rPr>
          <w:rFonts w:asciiTheme="majorHAnsi" w:hAnsiTheme="majorHAnsi" w:cstheme="majorHAnsi"/>
          <w:sz w:val="20"/>
          <w:szCs w:val="20"/>
          <w:lang w:val="fr-FR"/>
        </w:rPr>
        <w:t>Fenomenelor mecanice (manevrare, depozitare sau montare gresita, intepari, loviri, ruperi, contact cu plante, montare de clipsuri din metal)</w:t>
      </w:r>
    </w:p>
    <w:p w14:paraId="6441415D" w14:textId="77777777" w:rsidR="001F37AA" w:rsidRDefault="001F37AA" w:rsidP="001F37AA">
      <w:pPr>
        <w:numPr>
          <w:ilvl w:val="0"/>
          <w:numId w:val="10"/>
        </w:numPr>
        <w:spacing w:after="0" w:line="240" w:lineRule="auto"/>
        <w:rPr>
          <w:rFonts w:asciiTheme="majorHAnsi" w:hAnsiTheme="majorHAnsi" w:cstheme="majorHAnsi"/>
          <w:sz w:val="20"/>
          <w:szCs w:val="20"/>
          <w:lang w:val="fr-FR"/>
        </w:rPr>
      </w:pPr>
      <w:r>
        <w:rPr>
          <w:rFonts w:asciiTheme="majorHAnsi" w:hAnsiTheme="majorHAnsi" w:cstheme="majorHAnsi"/>
          <w:sz w:val="20"/>
          <w:szCs w:val="20"/>
          <w:lang w:val="fr-FR"/>
        </w:rPr>
        <w:t>Fenomenelor naturale (vant puternic, furtuni, grindina, zapada excesiva, sau orice conditii meteo extreme)</w:t>
      </w:r>
    </w:p>
    <w:p w14:paraId="36758472" w14:textId="286BCBFA" w:rsidR="001F37AA" w:rsidRDefault="001F37AA" w:rsidP="001F37AA">
      <w:pPr>
        <w:numPr>
          <w:ilvl w:val="0"/>
          <w:numId w:val="10"/>
        </w:numPr>
        <w:spacing w:after="0" w:line="240" w:lineRule="auto"/>
        <w:rPr>
          <w:rFonts w:asciiTheme="majorHAnsi" w:hAnsiTheme="majorHAnsi" w:cstheme="majorHAnsi"/>
          <w:sz w:val="20"/>
          <w:szCs w:val="20"/>
          <w:lang w:val="fr-FR"/>
        </w:rPr>
      </w:pPr>
      <w:r>
        <w:rPr>
          <w:rFonts w:asciiTheme="majorHAnsi" w:hAnsiTheme="majorHAnsi" w:cstheme="majorHAnsi"/>
          <w:sz w:val="20"/>
          <w:szCs w:val="20"/>
          <w:lang w:val="fr-FR"/>
        </w:rPr>
        <w:t xml:space="preserve">Fenomenelor chimice (efecte ale pesticidelor ce contin Sulf, Cupru, Mercur, </w:t>
      </w:r>
      <w:r w:rsidR="00F60EC0">
        <w:rPr>
          <w:rFonts w:asciiTheme="majorHAnsi" w:hAnsiTheme="majorHAnsi" w:cstheme="majorHAnsi"/>
          <w:sz w:val="20"/>
          <w:szCs w:val="20"/>
          <w:lang w:val="fr-FR"/>
        </w:rPr>
        <w:t xml:space="preserve">Clor, </w:t>
      </w:r>
      <w:r>
        <w:rPr>
          <w:rFonts w:asciiTheme="majorHAnsi" w:hAnsiTheme="majorHAnsi" w:cstheme="majorHAnsi"/>
          <w:sz w:val="20"/>
          <w:szCs w:val="20"/>
          <w:lang w:val="fr-FR"/>
        </w:rPr>
        <w:t>ale caror valoare depaseste 500 ppm pe folie)</w:t>
      </w:r>
    </w:p>
    <w:p w14:paraId="5566E653" w14:textId="77777777" w:rsidR="001F37AA" w:rsidRDefault="001F37AA" w:rsidP="001F37AA">
      <w:pPr>
        <w:numPr>
          <w:ilvl w:val="0"/>
          <w:numId w:val="10"/>
        </w:numPr>
        <w:spacing w:after="0" w:line="240" w:lineRule="auto"/>
        <w:rPr>
          <w:rFonts w:asciiTheme="majorHAnsi" w:hAnsiTheme="majorHAnsi" w:cstheme="majorHAnsi"/>
          <w:sz w:val="20"/>
          <w:szCs w:val="20"/>
          <w:lang w:val="fr-FR"/>
        </w:rPr>
      </w:pPr>
      <w:r>
        <w:rPr>
          <w:rFonts w:asciiTheme="majorHAnsi" w:hAnsiTheme="majorHAnsi" w:cstheme="majorHAnsi"/>
          <w:sz w:val="20"/>
          <w:szCs w:val="20"/>
          <w:lang w:val="fr-FR"/>
        </w:rPr>
        <w:t xml:space="preserve">Conditii improprii ale serei/solarului (rugina, rasina din lemn, uleiuri, vopsele, etc). </w:t>
      </w:r>
    </w:p>
    <w:p w14:paraId="74903634" w14:textId="2D47212D" w:rsidR="001F37AA" w:rsidRPr="00C853EC" w:rsidRDefault="001F37AA" w:rsidP="001F37AA">
      <w:pPr>
        <w:spacing w:after="0"/>
        <w:rPr>
          <w:rStyle w:val="Emphasis"/>
          <w:rFonts w:asciiTheme="majorHAnsi" w:eastAsia="Times New Roman" w:hAnsiTheme="majorHAnsi" w:cstheme="majorHAnsi"/>
          <w:i w:val="0"/>
          <w:iCs w:val="0"/>
          <w:sz w:val="18"/>
          <w:szCs w:val="18"/>
        </w:rPr>
      </w:pPr>
      <w:r>
        <w:rPr>
          <w:rFonts w:ascii="Calibri" w:hAnsi="Calibri"/>
          <w:b/>
          <w:sz w:val="20"/>
          <w:szCs w:val="20"/>
        </w:rPr>
        <w:t>Garantia se acorda strict pentru rezistenta la razele UV a foliei (rezistenta la soare).</w:t>
      </w:r>
    </w:p>
    <w:p w14:paraId="5ACEE38C" w14:textId="46AA5CE8" w:rsidR="00EA6509" w:rsidRDefault="00EA6509" w:rsidP="00EA6509">
      <w:pPr>
        <w:spacing w:after="0"/>
        <w:rPr>
          <w:rFonts w:asciiTheme="majorHAnsi" w:hAnsiTheme="majorHAnsi" w:cstheme="majorHAnsi"/>
          <w:bCs/>
          <w:sz w:val="18"/>
          <w:szCs w:val="18"/>
        </w:rPr>
      </w:pPr>
      <w:r w:rsidRPr="00C853EC">
        <w:rPr>
          <w:rFonts w:asciiTheme="majorHAnsi" w:hAnsiTheme="majorHAnsi" w:cstheme="majorHAnsi"/>
          <w:bCs/>
          <w:sz w:val="18"/>
          <w:szCs w:val="18"/>
          <w:u w:val="single"/>
        </w:rPr>
        <w:t>Folia Eurotherm</w:t>
      </w:r>
      <w:r w:rsidRPr="006A3639">
        <w:rPr>
          <w:rFonts w:asciiTheme="majorHAnsi" w:hAnsiTheme="majorHAnsi" w:cstheme="majorHAnsi"/>
          <w:bCs/>
          <w:sz w:val="18"/>
          <w:szCs w:val="18"/>
        </w:rPr>
        <w:t xml:space="preserve"> </w:t>
      </w:r>
      <w:r w:rsidRPr="00C853EC">
        <w:rPr>
          <w:rFonts w:asciiTheme="majorHAnsi" w:hAnsiTheme="majorHAnsi" w:cstheme="majorHAnsi"/>
          <w:bCs/>
          <w:sz w:val="18"/>
          <w:szCs w:val="18"/>
        </w:rPr>
        <w:t xml:space="preserve">reprezinta un tip de folie transparenta produsa cu stabilizatori care fac parte din cea de-a </w:t>
      </w:r>
      <w:r>
        <w:rPr>
          <w:rFonts w:asciiTheme="majorHAnsi" w:hAnsiTheme="majorHAnsi" w:cstheme="majorHAnsi"/>
          <w:bCs/>
          <w:sz w:val="18"/>
          <w:szCs w:val="18"/>
        </w:rPr>
        <w:t>treia</w:t>
      </w:r>
      <w:r w:rsidRPr="00C853EC">
        <w:rPr>
          <w:rFonts w:asciiTheme="majorHAnsi" w:hAnsiTheme="majorHAnsi" w:cstheme="majorHAnsi"/>
          <w:bCs/>
          <w:sz w:val="18"/>
          <w:szCs w:val="18"/>
        </w:rPr>
        <w:t xml:space="preserve"> generatie</w:t>
      </w:r>
      <w:r>
        <w:rPr>
          <w:rFonts w:asciiTheme="majorHAnsi" w:hAnsiTheme="majorHAnsi" w:cstheme="majorHAnsi"/>
          <w:bCs/>
          <w:sz w:val="18"/>
          <w:szCs w:val="18"/>
        </w:rPr>
        <w:t xml:space="preserve"> care</w:t>
      </w:r>
      <w:r w:rsidRPr="00C853EC">
        <w:rPr>
          <w:rFonts w:asciiTheme="majorHAnsi" w:hAnsiTheme="majorHAnsi" w:cstheme="majorHAnsi"/>
          <w:bCs/>
          <w:sz w:val="18"/>
          <w:szCs w:val="18"/>
        </w:rPr>
        <w:t xml:space="preserve"> a</w:t>
      </w:r>
      <w:r>
        <w:rPr>
          <w:rFonts w:asciiTheme="majorHAnsi" w:hAnsiTheme="majorHAnsi" w:cstheme="majorHAnsi"/>
          <w:bCs/>
          <w:sz w:val="18"/>
          <w:szCs w:val="18"/>
        </w:rPr>
        <w:t>u</w:t>
      </w:r>
      <w:r w:rsidRPr="00C853EC">
        <w:rPr>
          <w:rFonts w:asciiTheme="majorHAnsi" w:hAnsiTheme="majorHAnsi" w:cstheme="majorHAnsi"/>
          <w:bCs/>
          <w:sz w:val="18"/>
          <w:szCs w:val="18"/>
        </w:rPr>
        <w:t xml:space="preserve"> proprietatea </w:t>
      </w:r>
      <w:r>
        <w:rPr>
          <w:rFonts w:asciiTheme="majorHAnsi" w:hAnsiTheme="majorHAnsi" w:cstheme="majorHAnsi"/>
          <w:bCs/>
          <w:sz w:val="18"/>
          <w:szCs w:val="18"/>
        </w:rPr>
        <w:t xml:space="preserve">principala de protectie si izolare termica precum si </w:t>
      </w:r>
      <w:r w:rsidRPr="00C853EC">
        <w:rPr>
          <w:rFonts w:asciiTheme="majorHAnsi" w:hAnsiTheme="majorHAnsi" w:cstheme="majorHAnsi"/>
          <w:bCs/>
          <w:sz w:val="18"/>
          <w:szCs w:val="18"/>
        </w:rPr>
        <w:t xml:space="preserve">de filtrare a spectrului  razelor solare UVA si UVB, prevenind astfel arderea varfurilor plantelor si in special a frunzelor si florilor; capacitatea de dispersie dar si de distributie a razelor solare in mod egal, asigurand o crestere uniforma a plantelor </w:t>
      </w:r>
      <w:r>
        <w:rPr>
          <w:rFonts w:asciiTheme="majorHAnsi" w:hAnsiTheme="majorHAnsi" w:cstheme="majorHAnsi"/>
          <w:bCs/>
          <w:sz w:val="18"/>
          <w:szCs w:val="18"/>
        </w:rPr>
        <w:t>(</w:t>
      </w:r>
      <w:r w:rsidRPr="00C853EC">
        <w:rPr>
          <w:rFonts w:asciiTheme="majorHAnsi" w:hAnsiTheme="majorHAnsi" w:cstheme="majorHAnsi"/>
          <w:bCs/>
          <w:sz w:val="18"/>
          <w:szCs w:val="18"/>
        </w:rPr>
        <w:t>mai putina umbra, distributie uniforma a cantitatii de lumina); eliminarea unei parti a spectrului solar , distrugand a</w:t>
      </w:r>
      <w:r>
        <w:rPr>
          <w:rFonts w:asciiTheme="majorHAnsi" w:hAnsiTheme="majorHAnsi" w:cstheme="majorHAnsi"/>
          <w:bCs/>
          <w:sz w:val="18"/>
          <w:szCs w:val="18"/>
        </w:rPr>
        <w:t>s</w:t>
      </w:r>
      <w:r w:rsidRPr="00C853EC">
        <w:rPr>
          <w:rFonts w:asciiTheme="majorHAnsi" w:hAnsiTheme="majorHAnsi" w:cstheme="majorHAnsi"/>
          <w:bCs/>
          <w:sz w:val="18"/>
          <w:szCs w:val="18"/>
        </w:rPr>
        <w:t>tfel anumite insecte , ca de exemplu musculita alba de sera reducand astfel nevoia de folosire a insecticidelor;</w:t>
      </w:r>
      <w:r>
        <w:rPr>
          <w:rFonts w:asciiTheme="majorHAnsi" w:hAnsiTheme="majorHAnsi" w:cstheme="majorHAnsi"/>
          <w:bCs/>
          <w:sz w:val="18"/>
          <w:szCs w:val="18"/>
        </w:rPr>
        <w:t xml:space="preserve"> </w:t>
      </w:r>
    </w:p>
    <w:p w14:paraId="4DFC4F38" w14:textId="77777777" w:rsidR="00EA6509" w:rsidRDefault="00EA6509" w:rsidP="00EA6509">
      <w:pPr>
        <w:spacing w:after="0"/>
        <w:rPr>
          <w:rFonts w:asciiTheme="majorHAnsi" w:hAnsiTheme="majorHAnsi" w:cstheme="majorHAnsi"/>
          <w:b/>
          <w:bCs/>
          <w:color w:val="000000"/>
        </w:rPr>
      </w:pPr>
      <w:r w:rsidRPr="000227AD">
        <w:rPr>
          <w:rFonts w:asciiTheme="majorHAnsi" w:hAnsiTheme="majorHAnsi" w:cstheme="majorHAnsi"/>
          <w:b/>
          <w:bCs/>
          <w:color w:val="000000"/>
        </w:rPr>
        <w:t>Certificatul este valabil numai însoțit de factură sau bonul fiscal emise de unitatea vanzatoare.</w:t>
      </w:r>
      <w:r>
        <w:rPr>
          <w:rFonts w:asciiTheme="majorHAnsi" w:hAnsiTheme="majorHAnsi" w:cstheme="majorHAnsi"/>
          <w:b/>
          <w:bCs/>
          <w:color w:val="000000"/>
        </w:rPr>
        <w:t xml:space="preserve"> </w:t>
      </w:r>
    </w:p>
    <w:p w14:paraId="6377FD9E" w14:textId="77777777" w:rsidR="00EA6509" w:rsidRPr="003C1255" w:rsidRDefault="00EA6509" w:rsidP="00EA6509">
      <w:pPr>
        <w:spacing w:after="0" w:line="240" w:lineRule="auto"/>
        <w:rPr>
          <w:rFonts w:asciiTheme="majorHAnsi" w:hAnsiTheme="majorHAnsi" w:cstheme="majorHAnsi"/>
          <w:color w:val="000000"/>
          <w:sz w:val="14"/>
          <w:szCs w:val="14"/>
        </w:rPr>
      </w:pPr>
      <w:r w:rsidRPr="003C1255">
        <w:rPr>
          <w:rFonts w:asciiTheme="majorHAnsi" w:hAnsiTheme="majorHAnsi" w:cstheme="majorHAnsi"/>
          <w:color w:val="000000"/>
          <w:sz w:val="14"/>
          <w:szCs w:val="14"/>
        </w:rPr>
        <w:t>CONDIȚII GENERALE DE GARANȚIE:</w:t>
      </w:r>
    </w:p>
    <w:p w14:paraId="0D499448" w14:textId="77777777" w:rsidR="00EA6509" w:rsidRPr="003C1255" w:rsidRDefault="00EA6509" w:rsidP="00EA6509">
      <w:pPr>
        <w:spacing w:after="0" w:line="240" w:lineRule="auto"/>
        <w:rPr>
          <w:rFonts w:asciiTheme="majorHAnsi" w:hAnsiTheme="majorHAnsi" w:cstheme="majorHAnsi"/>
          <w:color w:val="000000"/>
          <w:sz w:val="14"/>
          <w:szCs w:val="14"/>
        </w:rPr>
      </w:pPr>
      <w:r w:rsidRPr="003C1255">
        <w:rPr>
          <w:rFonts w:asciiTheme="majorHAnsi" w:hAnsiTheme="majorHAnsi" w:cstheme="majorHAnsi"/>
          <w:color w:val="000000"/>
          <w:sz w:val="14"/>
          <w:szCs w:val="14"/>
        </w:rPr>
        <w:t>Clientul are obligația să verifice integritatea produsului, aspectul exterior și prezența în ambalaj a accesoriilor prevăzute la vânzare înainte de semnarea acestui certificat de garanție. Orice reclamație ulterioară, referitoare la lipsa de conformitate din punct de vedere estetic sau de integritate exterioară și care ar fi putut fi sesizată la cumpărare, nu va fi luată în considerare;</w:t>
      </w:r>
    </w:p>
    <w:p w14:paraId="5ACA47A0" w14:textId="77777777" w:rsidR="00EA6509" w:rsidRPr="003C1255" w:rsidRDefault="00EA6509" w:rsidP="00EA6509">
      <w:pPr>
        <w:spacing w:after="0" w:line="240" w:lineRule="auto"/>
        <w:rPr>
          <w:rFonts w:asciiTheme="majorHAnsi" w:hAnsiTheme="majorHAnsi" w:cstheme="majorHAnsi"/>
          <w:color w:val="000000"/>
          <w:sz w:val="14"/>
          <w:szCs w:val="14"/>
        </w:rPr>
      </w:pPr>
      <w:r w:rsidRPr="003C1255">
        <w:rPr>
          <w:rFonts w:asciiTheme="majorHAnsi" w:hAnsiTheme="majorHAnsi" w:cstheme="majorHAnsi"/>
          <w:color w:val="000000"/>
          <w:sz w:val="14"/>
          <w:szCs w:val="14"/>
        </w:rPr>
        <w:t>Dacă descoperiți defecte de fabricație sau neconformități ale produsului, vă rugăm să ne contactați imediat. Este important să procedați astfel înainte de a începe montarea produsului sau utilizarea produsului (unde/dacă este cazul);</w:t>
      </w:r>
    </w:p>
    <w:p w14:paraId="1D2AAB2E" w14:textId="77777777" w:rsidR="00EA6509" w:rsidRPr="003C1255" w:rsidRDefault="00EA6509" w:rsidP="00EA6509">
      <w:pPr>
        <w:spacing w:after="0" w:line="240" w:lineRule="auto"/>
        <w:rPr>
          <w:rFonts w:asciiTheme="majorHAnsi" w:hAnsiTheme="majorHAnsi" w:cstheme="majorHAnsi"/>
          <w:color w:val="000000"/>
          <w:sz w:val="14"/>
          <w:szCs w:val="14"/>
        </w:rPr>
      </w:pPr>
      <w:r w:rsidRPr="003C1255">
        <w:rPr>
          <w:rFonts w:asciiTheme="majorHAnsi" w:hAnsiTheme="majorHAnsi" w:cstheme="majorHAnsi"/>
          <w:color w:val="000000"/>
          <w:sz w:val="14"/>
          <w:szCs w:val="14"/>
        </w:rPr>
        <w:t>Termenul de garanție începe să curgă de la data livrării produsului.</w:t>
      </w:r>
    </w:p>
    <w:p w14:paraId="08F5C653" w14:textId="77777777" w:rsidR="00EA6509" w:rsidRPr="003C1255" w:rsidRDefault="00EA6509" w:rsidP="00EA6509">
      <w:pPr>
        <w:spacing w:after="0" w:line="240" w:lineRule="auto"/>
        <w:rPr>
          <w:rFonts w:asciiTheme="majorHAnsi" w:hAnsiTheme="majorHAnsi" w:cstheme="majorHAnsi"/>
          <w:color w:val="000000"/>
          <w:sz w:val="14"/>
          <w:szCs w:val="14"/>
        </w:rPr>
      </w:pPr>
      <w:r w:rsidRPr="003C1255">
        <w:rPr>
          <w:rFonts w:asciiTheme="majorHAnsi" w:hAnsiTheme="majorHAnsi" w:cstheme="majorHAnsi"/>
          <w:color w:val="000000"/>
          <w:sz w:val="14"/>
          <w:szCs w:val="14"/>
        </w:rPr>
        <w:t>PIERDEREA GARANȚIEI: Neprezentarea facturii/bonului fiscal împreună cu certificatul de garanție; incredințarea produsului spre a fi remediat de alte firme/persoane neautorizate; nerespectarea de către cumpărător a condițiilor de transport/manipulare/depozitare/conservare/instalare/montaj;</w:t>
      </w:r>
    </w:p>
    <w:p w14:paraId="57C623FC" w14:textId="77777777" w:rsidR="00EA6509" w:rsidRPr="003C1255" w:rsidRDefault="00EA6509" w:rsidP="00EA6509">
      <w:pPr>
        <w:spacing w:after="0" w:line="240" w:lineRule="auto"/>
        <w:rPr>
          <w:rFonts w:asciiTheme="majorHAnsi" w:hAnsiTheme="majorHAnsi" w:cstheme="majorHAnsi"/>
          <w:color w:val="000000"/>
          <w:sz w:val="14"/>
          <w:szCs w:val="14"/>
        </w:rPr>
      </w:pPr>
      <w:r w:rsidRPr="003C1255">
        <w:rPr>
          <w:rFonts w:asciiTheme="majorHAnsi" w:hAnsiTheme="majorHAnsi" w:cstheme="majorHAnsi"/>
          <w:color w:val="000000"/>
          <w:sz w:val="14"/>
          <w:szCs w:val="14"/>
        </w:rPr>
        <w:t>Pentru remedierea defectelor aparute in perioada de garantie sau inlocuirea produsului, clientii se vor adresa unitatii vanzatoare.</w:t>
      </w:r>
    </w:p>
    <w:p w14:paraId="675F5F79" w14:textId="77777777" w:rsidR="00EA6509" w:rsidRPr="003C1255" w:rsidRDefault="00EA6509" w:rsidP="00EA6509">
      <w:pPr>
        <w:spacing w:after="0" w:line="240" w:lineRule="auto"/>
        <w:rPr>
          <w:rFonts w:asciiTheme="majorHAnsi" w:hAnsiTheme="majorHAnsi" w:cstheme="majorHAnsi"/>
          <w:color w:val="000000"/>
          <w:sz w:val="14"/>
          <w:szCs w:val="14"/>
        </w:rPr>
      </w:pPr>
      <w:r w:rsidRPr="003C1255">
        <w:rPr>
          <w:rFonts w:asciiTheme="majorHAnsi" w:hAnsiTheme="majorHAnsi" w:cstheme="majorHAnsi"/>
          <w:color w:val="000000"/>
          <w:sz w:val="14"/>
          <w:szCs w:val="14"/>
        </w:rPr>
        <w:t xml:space="preserve"> Orice reparare sau inlocuire a produselor va fi facuta in cadrul unei perioade de timp, stabilita de comun acord, in scris, intre vanzator si cumparator, luandu-se in considerare natura produselor si scopul pentru care acesta a solicitat produsele. Perioada de timp stabilita nu poate depasi 15 zile calendaristice de la data la care cumparatorul, dupa caz, a adus la cunostiinta vanzatorului lipsa de conformitate a produsului sau a predat produsul vanzatorului ori persoanei desemnate de aceasta pe baza unui document de predare-preluare.</w:t>
      </w:r>
    </w:p>
    <w:p w14:paraId="50DE987F" w14:textId="77777777" w:rsidR="00EA6509" w:rsidRPr="003C1255" w:rsidRDefault="00EA6509" w:rsidP="00EA6509">
      <w:pPr>
        <w:spacing w:after="0" w:line="240" w:lineRule="auto"/>
        <w:rPr>
          <w:rFonts w:asciiTheme="majorHAnsi" w:hAnsiTheme="majorHAnsi" w:cstheme="majorHAnsi"/>
          <w:color w:val="000000"/>
          <w:sz w:val="14"/>
          <w:szCs w:val="14"/>
        </w:rPr>
      </w:pPr>
      <w:r w:rsidRPr="003C1255">
        <w:rPr>
          <w:rFonts w:asciiTheme="majorHAnsi" w:hAnsiTheme="majorHAnsi" w:cstheme="majorHAnsi"/>
          <w:color w:val="000000"/>
          <w:sz w:val="14"/>
          <w:szCs w:val="14"/>
        </w:rPr>
        <w:t>Conform prevederilor art. 7 din Legea nr. 140/2021 privind instalarea bunurilor, drepturile de garantie se pierd in urma unei instalari neconforme, care nu respecta instructiunile de instalare  puse la dispozitie de catre vanzator cu exceptia cazului in care instalarea produsului face parte din contractul de vanzare-cumparare si a fost realizata de catre vanzator sau instalarea incorecta s-a datorat unor deficiente in instructiunile de instalare furnizate de vanzator.</w:t>
      </w:r>
    </w:p>
    <w:p w14:paraId="068D1D6D" w14:textId="77777777" w:rsidR="00EA6509" w:rsidRDefault="00EA6509" w:rsidP="00EA6509">
      <w:pPr>
        <w:spacing w:after="0" w:line="240" w:lineRule="auto"/>
        <w:rPr>
          <w:rFonts w:asciiTheme="majorHAnsi" w:hAnsiTheme="majorHAnsi" w:cstheme="majorHAnsi"/>
          <w:color w:val="000000"/>
          <w:sz w:val="18"/>
          <w:szCs w:val="18"/>
        </w:rPr>
      </w:pPr>
      <w:r w:rsidRPr="003C1255">
        <w:rPr>
          <w:rFonts w:asciiTheme="majorHAnsi" w:hAnsiTheme="majorHAnsi" w:cstheme="majorHAnsi"/>
          <w:color w:val="000000"/>
          <w:sz w:val="14"/>
          <w:szCs w:val="14"/>
        </w:rPr>
        <w:t>Conform prevederilor art. 11 (7) din Legea nr.140/2021 Consumatorii beneficiază de înlocuirea bunurilor în cazul în care neconformitatea bunurilor este constatată la scurt timp după livrare, fără a depăşi 30 de zile calendaristice</w:t>
      </w:r>
      <w:r w:rsidRPr="003C1255">
        <w:rPr>
          <w:rFonts w:asciiTheme="majorHAnsi" w:hAnsiTheme="majorHAnsi" w:cstheme="majorHAnsi"/>
          <w:color w:val="000000"/>
          <w:sz w:val="18"/>
          <w:szCs w:val="18"/>
        </w:rPr>
        <w:t>.</w:t>
      </w:r>
    </w:p>
    <w:p w14:paraId="1F4FF18B" w14:textId="2ACE8887" w:rsidR="00FB227D" w:rsidRPr="000227AD" w:rsidRDefault="008701AE" w:rsidP="000718F9">
      <w:pPr>
        <w:spacing w:after="0" w:line="240" w:lineRule="auto"/>
        <w:rPr>
          <w:rFonts w:asciiTheme="majorHAnsi" w:hAnsiTheme="majorHAnsi" w:cstheme="majorHAnsi"/>
          <w:sz w:val="24"/>
          <w:szCs w:val="24"/>
        </w:rPr>
      </w:pPr>
      <w:r w:rsidRPr="005231B8">
        <w:rPr>
          <w:rFonts w:asciiTheme="majorHAnsi" w:hAnsiTheme="majorHAnsi" w:cstheme="majorHAnsi"/>
          <w:b/>
          <w:bCs/>
          <w:color w:val="000000"/>
          <w:sz w:val="18"/>
          <w:szCs w:val="18"/>
        </w:rPr>
        <w:t>Garanțiile și politica de retur nu afectează în niciun mod drepturile legale ale consumatorilor persoane fizice, așa cum sunt stabilite prin dispozițiile OUG nr. 140 / 2021 și ale OUG nr. 21/1992.</w:t>
      </w:r>
    </w:p>
    <w:p w14:paraId="11A8E0EB" w14:textId="505859F7" w:rsidR="005231B8" w:rsidRDefault="008D42DA" w:rsidP="000718F9">
      <w:pPr>
        <w:spacing w:after="0" w:line="240" w:lineRule="auto"/>
        <w:rPr>
          <w:rFonts w:asciiTheme="majorHAnsi" w:eastAsia="Times New Roman" w:hAnsiTheme="majorHAnsi" w:cstheme="majorHAnsi"/>
          <w:b/>
          <w:color w:val="000000"/>
          <w:sz w:val="24"/>
          <w:szCs w:val="24"/>
        </w:rPr>
      </w:pPr>
      <w:r w:rsidRPr="000227AD">
        <w:rPr>
          <w:rFonts w:asciiTheme="majorHAnsi" w:eastAsia="Times New Roman" w:hAnsiTheme="majorHAnsi" w:cstheme="majorHAnsi"/>
          <w:b/>
          <w:color w:val="000000"/>
          <w:sz w:val="24"/>
          <w:szCs w:val="24"/>
        </w:rPr>
        <w:t>Vânzător,</w:t>
      </w:r>
      <w:r w:rsidR="00981838" w:rsidRPr="000227AD">
        <w:rPr>
          <w:rFonts w:asciiTheme="majorHAnsi" w:eastAsia="Times New Roman" w:hAnsiTheme="majorHAnsi" w:cstheme="majorHAnsi"/>
          <w:b/>
          <w:color w:val="000000"/>
          <w:sz w:val="24"/>
          <w:szCs w:val="24"/>
        </w:rPr>
        <w:tab/>
      </w:r>
      <w:r w:rsidR="00981838" w:rsidRPr="000227AD">
        <w:rPr>
          <w:rFonts w:asciiTheme="majorHAnsi" w:eastAsia="Times New Roman" w:hAnsiTheme="majorHAnsi" w:cstheme="majorHAnsi"/>
          <w:b/>
          <w:color w:val="000000"/>
          <w:sz w:val="24"/>
          <w:szCs w:val="24"/>
        </w:rPr>
        <w:tab/>
      </w:r>
      <w:r w:rsidR="00981838" w:rsidRPr="000227AD">
        <w:rPr>
          <w:rFonts w:asciiTheme="majorHAnsi" w:eastAsia="Times New Roman" w:hAnsiTheme="majorHAnsi" w:cstheme="majorHAnsi"/>
          <w:b/>
          <w:color w:val="000000"/>
          <w:sz w:val="24"/>
          <w:szCs w:val="24"/>
        </w:rPr>
        <w:tab/>
      </w:r>
      <w:r w:rsidR="00981838" w:rsidRPr="000227AD">
        <w:rPr>
          <w:rFonts w:asciiTheme="majorHAnsi" w:eastAsia="Times New Roman" w:hAnsiTheme="majorHAnsi" w:cstheme="majorHAnsi"/>
          <w:b/>
          <w:color w:val="000000"/>
          <w:sz w:val="24"/>
          <w:szCs w:val="24"/>
        </w:rPr>
        <w:tab/>
      </w:r>
      <w:r w:rsidR="00981838" w:rsidRPr="000227AD">
        <w:rPr>
          <w:rFonts w:asciiTheme="majorHAnsi" w:eastAsia="Times New Roman" w:hAnsiTheme="majorHAnsi" w:cstheme="majorHAnsi"/>
          <w:b/>
          <w:color w:val="000000"/>
          <w:sz w:val="24"/>
          <w:szCs w:val="24"/>
        </w:rPr>
        <w:tab/>
      </w:r>
    </w:p>
    <w:p w14:paraId="26BA659A" w14:textId="68803809" w:rsidR="005231B8" w:rsidRDefault="005231B8" w:rsidP="000718F9">
      <w:pPr>
        <w:spacing w:after="0" w:line="240" w:lineRule="auto"/>
        <w:rPr>
          <w:rFonts w:asciiTheme="majorHAnsi" w:eastAsia="Times New Roman" w:hAnsiTheme="majorHAnsi" w:cstheme="majorHAnsi"/>
          <w:b/>
          <w:color w:val="000000"/>
          <w:sz w:val="24"/>
          <w:szCs w:val="24"/>
        </w:rPr>
      </w:pPr>
      <w:r>
        <w:rPr>
          <w:rFonts w:asciiTheme="majorHAnsi" w:eastAsia="Times New Roman" w:hAnsiTheme="majorHAnsi" w:cstheme="majorHAnsi"/>
          <w:b/>
          <w:color w:val="000000"/>
          <w:sz w:val="24"/>
          <w:szCs w:val="24"/>
        </w:rPr>
        <w:t>Mantzaris Europlast SRL</w:t>
      </w:r>
    </w:p>
    <w:p w14:paraId="51F58A7F" w14:textId="281143CD" w:rsidR="008D42DA" w:rsidRPr="000227AD" w:rsidRDefault="005231B8" w:rsidP="000718F9">
      <w:pPr>
        <w:spacing w:after="0" w:line="240" w:lineRule="auto"/>
        <w:rPr>
          <w:rFonts w:asciiTheme="majorHAnsi" w:eastAsia="Times New Roman" w:hAnsiTheme="majorHAnsi" w:cstheme="majorHAnsi"/>
          <w:b/>
          <w:color w:val="000000"/>
          <w:sz w:val="24"/>
          <w:szCs w:val="24"/>
        </w:rPr>
      </w:pPr>
      <w:r>
        <w:rPr>
          <w:rFonts w:asciiTheme="majorHAnsi" w:eastAsia="Times New Roman" w:hAnsiTheme="majorHAnsi" w:cstheme="majorHAnsi"/>
          <w:b/>
          <w:color w:val="000000"/>
          <w:sz w:val="24"/>
          <w:szCs w:val="24"/>
        </w:rPr>
        <w:t>Bon fiscal nr</w:t>
      </w:r>
      <w:r w:rsidR="007E3684">
        <w:rPr>
          <w:rFonts w:asciiTheme="majorHAnsi" w:eastAsia="Times New Roman" w:hAnsiTheme="majorHAnsi" w:cstheme="majorHAnsi"/>
          <w:b/>
          <w:color w:val="000000"/>
          <w:sz w:val="24"/>
          <w:szCs w:val="24"/>
        </w:rPr>
        <w:t>. 726</w:t>
      </w:r>
      <w:r w:rsidR="00A31F83">
        <w:rPr>
          <w:rFonts w:asciiTheme="majorHAnsi" w:eastAsia="Times New Roman" w:hAnsiTheme="majorHAnsi" w:cstheme="majorHAnsi"/>
          <w:b/>
          <w:color w:val="000000"/>
          <w:sz w:val="24"/>
          <w:szCs w:val="24"/>
        </w:rPr>
        <w:t>40</w:t>
      </w:r>
      <w:r>
        <w:rPr>
          <w:rFonts w:asciiTheme="majorHAnsi" w:eastAsia="Times New Roman" w:hAnsiTheme="majorHAnsi" w:cstheme="majorHAnsi"/>
          <w:b/>
          <w:color w:val="000000"/>
          <w:sz w:val="24"/>
          <w:szCs w:val="24"/>
        </w:rPr>
        <w:t xml:space="preserve"> / </w:t>
      </w:r>
      <w:r w:rsidR="007E3684">
        <w:rPr>
          <w:rFonts w:asciiTheme="majorHAnsi" w:eastAsia="Times New Roman" w:hAnsiTheme="majorHAnsi" w:cstheme="majorHAnsi"/>
          <w:b/>
          <w:color w:val="000000"/>
          <w:sz w:val="24"/>
          <w:szCs w:val="24"/>
        </w:rPr>
        <w:t>14.11.2023</w:t>
      </w:r>
      <w:r w:rsidR="00981838" w:rsidRPr="000227AD">
        <w:rPr>
          <w:rFonts w:asciiTheme="majorHAnsi" w:eastAsia="Times New Roman" w:hAnsiTheme="majorHAnsi" w:cstheme="majorHAnsi"/>
          <w:b/>
          <w:color w:val="000000"/>
          <w:sz w:val="24"/>
          <w:szCs w:val="24"/>
        </w:rPr>
        <w:tab/>
      </w:r>
      <w:r w:rsidR="00981838" w:rsidRPr="000227AD">
        <w:rPr>
          <w:rFonts w:asciiTheme="majorHAnsi" w:eastAsia="Times New Roman" w:hAnsiTheme="majorHAnsi" w:cstheme="majorHAnsi"/>
          <w:b/>
          <w:color w:val="000000"/>
          <w:sz w:val="24"/>
          <w:szCs w:val="24"/>
        </w:rPr>
        <w:tab/>
      </w:r>
      <w:r w:rsidR="00981838" w:rsidRPr="000227AD">
        <w:rPr>
          <w:rFonts w:asciiTheme="majorHAnsi" w:eastAsia="Times New Roman" w:hAnsiTheme="majorHAnsi" w:cstheme="majorHAnsi"/>
          <w:b/>
          <w:color w:val="000000"/>
          <w:sz w:val="24"/>
          <w:szCs w:val="24"/>
        </w:rPr>
        <w:tab/>
      </w:r>
      <w:r w:rsidR="00981838" w:rsidRPr="000227AD">
        <w:rPr>
          <w:rFonts w:asciiTheme="majorHAnsi" w:eastAsia="Times New Roman" w:hAnsiTheme="majorHAnsi" w:cstheme="majorHAnsi"/>
          <w:b/>
          <w:color w:val="000000"/>
          <w:sz w:val="24"/>
          <w:szCs w:val="24"/>
        </w:rPr>
        <w:tab/>
      </w:r>
      <w:r w:rsidR="00981838" w:rsidRPr="000227AD">
        <w:rPr>
          <w:rFonts w:asciiTheme="majorHAnsi" w:eastAsia="Times New Roman" w:hAnsiTheme="majorHAnsi" w:cstheme="majorHAnsi"/>
          <w:b/>
          <w:color w:val="000000"/>
          <w:sz w:val="24"/>
          <w:szCs w:val="24"/>
        </w:rPr>
        <w:tab/>
      </w:r>
      <w:r w:rsidR="00981838" w:rsidRPr="000227AD">
        <w:rPr>
          <w:rFonts w:asciiTheme="majorHAnsi" w:eastAsia="Times New Roman" w:hAnsiTheme="majorHAnsi" w:cstheme="majorHAnsi"/>
          <w:b/>
          <w:color w:val="000000"/>
          <w:sz w:val="24"/>
          <w:szCs w:val="24"/>
        </w:rPr>
        <w:tab/>
      </w:r>
      <w:r w:rsidR="00981838" w:rsidRPr="000227AD">
        <w:rPr>
          <w:rFonts w:asciiTheme="majorHAnsi" w:eastAsia="Times New Roman" w:hAnsiTheme="majorHAnsi" w:cstheme="majorHAnsi"/>
          <w:b/>
          <w:color w:val="000000"/>
          <w:sz w:val="24"/>
          <w:szCs w:val="24"/>
        </w:rPr>
        <w:tab/>
      </w:r>
      <w:r w:rsidR="00981838" w:rsidRPr="000227AD">
        <w:rPr>
          <w:rFonts w:asciiTheme="majorHAnsi" w:eastAsia="Times New Roman" w:hAnsiTheme="majorHAnsi" w:cstheme="majorHAnsi"/>
          <w:b/>
          <w:color w:val="000000"/>
          <w:sz w:val="24"/>
          <w:szCs w:val="24"/>
        </w:rPr>
        <w:tab/>
      </w:r>
      <w:r w:rsidR="00981838" w:rsidRPr="000227AD">
        <w:rPr>
          <w:rFonts w:asciiTheme="majorHAnsi" w:eastAsia="Times New Roman" w:hAnsiTheme="majorHAnsi" w:cstheme="majorHAnsi"/>
          <w:b/>
          <w:color w:val="000000"/>
          <w:sz w:val="24"/>
          <w:szCs w:val="24"/>
        </w:rPr>
        <w:tab/>
      </w:r>
    </w:p>
    <w:sectPr w:rsidR="008D42DA" w:rsidRPr="000227AD" w:rsidSect="00AF231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25E5" w14:textId="77777777" w:rsidR="00723C48" w:rsidRDefault="00723C48" w:rsidP="001347C9">
      <w:pPr>
        <w:spacing w:after="0" w:line="240" w:lineRule="auto"/>
      </w:pPr>
      <w:r>
        <w:separator/>
      </w:r>
    </w:p>
  </w:endnote>
  <w:endnote w:type="continuationSeparator" w:id="0">
    <w:p w14:paraId="1CA27350" w14:textId="77777777" w:rsidR="00723C48" w:rsidRDefault="00723C48" w:rsidP="0013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FBB09" w14:textId="77777777" w:rsidR="00723C48" w:rsidRDefault="00723C48" w:rsidP="001347C9">
      <w:pPr>
        <w:spacing w:after="0" w:line="240" w:lineRule="auto"/>
      </w:pPr>
      <w:r>
        <w:separator/>
      </w:r>
    </w:p>
  </w:footnote>
  <w:footnote w:type="continuationSeparator" w:id="0">
    <w:p w14:paraId="6F1AF53C" w14:textId="77777777" w:rsidR="00723C48" w:rsidRDefault="00723C48" w:rsidP="00134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3AF1" w14:textId="47438EE3" w:rsidR="00531DD0" w:rsidRDefault="001347C9" w:rsidP="00531DD0">
    <w:pPr>
      <w:widowControl w:val="0"/>
      <w:autoSpaceDE w:val="0"/>
      <w:autoSpaceDN w:val="0"/>
      <w:adjustRightInd w:val="0"/>
      <w:spacing w:after="0" w:line="228" w:lineRule="auto"/>
      <w:ind w:left="15"/>
      <w:rPr>
        <w:rFonts w:ascii="Calibri" w:hAnsi="Calibri" w:cs="Calibri"/>
        <w:b/>
        <w:bCs/>
        <w:sz w:val="28"/>
        <w:szCs w:val="28"/>
      </w:rPr>
    </w:pPr>
    <w:r>
      <w:t xml:space="preserve">                                                                                                                                                       </w:t>
    </w:r>
    <w:r w:rsidR="00531DD0" w:rsidRPr="00531DD0">
      <w:rPr>
        <w:rFonts w:ascii="Calibri" w:hAnsi="Calibri" w:cs="Calibri"/>
        <w:b/>
        <w:bCs/>
        <w:sz w:val="28"/>
        <w:szCs w:val="28"/>
      </w:rPr>
      <w:t xml:space="preserve"> </w:t>
    </w:r>
  </w:p>
  <w:p w14:paraId="4B7EE734" w14:textId="530C86E0" w:rsidR="001347C9" w:rsidRDefault="00134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000"/>
    <w:multiLevelType w:val="hybridMultilevel"/>
    <w:tmpl w:val="CF0ECBA0"/>
    <w:lvl w:ilvl="0" w:tplc="5864751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190B08"/>
    <w:multiLevelType w:val="hybridMultilevel"/>
    <w:tmpl w:val="324A98CA"/>
    <w:lvl w:ilvl="0" w:tplc="2D82390C">
      <w:numFmt w:val="bullet"/>
      <w:lvlText w:val="-"/>
      <w:lvlJc w:val="left"/>
      <w:pPr>
        <w:ind w:left="420" w:hanging="360"/>
      </w:pPr>
      <w:rPr>
        <w:rFonts w:ascii="Calibri" w:eastAsia="Times New Roman" w:hAnsi="Calibri" w:cs="Times New Roman" w:hint="default"/>
      </w:rPr>
    </w:lvl>
    <w:lvl w:ilvl="1" w:tplc="04180003">
      <w:start w:val="1"/>
      <w:numFmt w:val="bullet"/>
      <w:lvlText w:val="o"/>
      <w:lvlJc w:val="left"/>
      <w:pPr>
        <w:ind w:left="1140" w:hanging="360"/>
      </w:pPr>
      <w:rPr>
        <w:rFonts w:ascii="Courier New" w:hAnsi="Courier New" w:cs="Courier New" w:hint="default"/>
      </w:rPr>
    </w:lvl>
    <w:lvl w:ilvl="2" w:tplc="04180005">
      <w:start w:val="1"/>
      <w:numFmt w:val="bullet"/>
      <w:lvlText w:val=""/>
      <w:lvlJc w:val="left"/>
      <w:pPr>
        <w:ind w:left="1860" w:hanging="360"/>
      </w:pPr>
      <w:rPr>
        <w:rFonts w:ascii="Wingdings" w:hAnsi="Wingdings" w:hint="default"/>
      </w:rPr>
    </w:lvl>
    <w:lvl w:ilvl="3" w:tplc="04180001">
      <w:start w:val="1"/>
      <w:numFmt w:val="bullet"/>
      <w:lvlText w:val=""/>
      <w:lvlJc w:val="left"/>
      <w:pPr>
        <w:ind w:left="2580" w:hanging="360"/>
      </w:pPr>
      <w:rPr>
        <w:rFonts w:ascii="Symbol" w:hAnsi="Symbol" w:hint="default"/>
      </w:rPr>
    </w:lvl>
    <w:lvl w:ilvl="4" w:tplc="04180003">
      <w:start w:val="1"/>
      <w:numFmt w:val="bullet"/>
      <w:lvlText w:val="o"/>
      <w:lvlJc w:val="left"/>
      <w:pPr>
        <w:ind w:left="3300" w:hanging="360"/>
      </w:pPr>
      <w:rPr>
        <w:rFonts w:ascii="Courier New" w:hAnsi="Courier New" w:cs="Courier New" w:hint="default"/>
      </w:rPr>
    </w:lvl>
    <w:lvl w:ilvl="5" w:tplc="04180005">
      <w:start w:val="1"/>
      <w:numFmt w:val="bullet"/>
      <w:lvlText w:val=""/>
      <w:lvlJc w:val="left"/>
      <w:pPr>
        <w:ind w:left="4020" w:hanging="360"/>
      </w:pPr>
      <w:rPr>
        <w:rFonts w:ascii="Wingdings" w:hAnsi="Wingdings" w:hint="default"/>
      </w:rPr>
    </w:lvl>
    <w:lvl w:ilvl="6" w:tplc="04180001">
      <w:start w:val="1"/>
      <w:numFmt w:val="bullet"/>
      <w:lvlText w:val=""/>
      <w:lvlJc w:val="left"/>
      <w:pPr>
        <w:ind w:left="4740" w:hanging="360"/>
      </w:pPr>
      <w:rPr>
        <w:rFonts w:ascii="Symbol" w:hAnsi="Symbol" w:hint="default"/>
      </w:rPr>
    </w:lvl>
    <w:lvl w:ilvl="7" w:tplc="04180003">
      <w:start w:val="1"/>
      <w:numFmt w:val="bullet"/>
      <w:lvlText w:val="o"/>
      <w:lvlJc w:val="left"/>
      <w:pPr>
        <w:ind w:left="5460" w:hanging="360"/>
      </w:pPr>
      <w:rPr>
        <w:rFonts w:ascii="Courier New" w:hAnsi="Courier New" w:cs="Courier New" w:hint="default"/>
      </w:rPr>
    </w:lvl>
    <w:lvl w:ilvl="8" w:tplc="04180005">
      <w:start w:val="1"/>
      <w:numFmt w:val="bullet"/>
      <w:lvlText w:val=""/>
      <w:lvlJc w:val="left"/>
      <w:pPr>
        <w:ind w:left="6180" w:hanging="360"/>
      </w:pPr>
      <w:rPr>
        <w:rFonts w:ascii="Wingdings" w:hAnsi="Wingdings" w:hint="default"/>
      </w:rPr>
    </w:lvl>
  </w:abstractNum>
  <w:abstractNum w:abstractNumId="2" w15:restartNumberingAfterBreak="0">
    <w:nsid w:val="211F5891"/>
    <w:multiLevelType w:val="multilevel"/>
    <w:tmpl w:val="FF8E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75E0D"/>
    <w:multiLevelType w:val="hybridMultilevel"/>
    <w:tmpl w:val="CB5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C4696"/>
    <w:multiLevelType w:val="hybridMultilevel"/>
    <w:tmpl w:val="616A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21770"/>
    <w:multiLevelType w:val="multilevel"/>
    <w:tmpl w:val="9C90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771EC"/>
    <w:multiLevelType w:val="hybridMultilevel"/>
    <w:tmpl w:val="7EA27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A00864"/>
    <w:multiLevelType w:val="multilevel"/>
    <w:tmpl w:val="4BC4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E73B98"/>
    <w:multiLevelType w:val="hybridMultilevel"/>
    <w:tmpl w:val="D21A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5E3DE6"/>
    <w:multiLevelType w:val="hybridMultilevel"/>
    <w:tmpl w:val="C576E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6"/>
  </w:num>
  <w:num w:numId="4">
    <w:abstractNumId w:val="8"/>
  </w:num>
  <w:num w:numId="5">
    <w:abstractNumId w:val="0"/>
  </w:num>
  <w:num w:numId="6">
    <w:abstractNumId w:val="7"/>
  </w:num>
  <w:num w:numId="7">
    <w:abstractNumId w:val="2"/>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2B"/>
    <w:rsid w:val="00001E68"/>
    <w:rsid w:val="000227AD"/>
    <w:rsid w:val="000718F9"/>
    <w:rsid w:val="000E7EFB"/>
    <w:rsid w:val="00105520"/>
    <w:rsid w:val="001347C9"/>
    <w:rsid w:val="001B2245"/>
    <w:rsid w:val="001C222B"/>
    <w:rsid w:val="001D1F29"/>
    <w:rsid w:val="001F37AA"/>
    <w:rsid w:val="00231F3A"/>
    <w:rsid w:val="00234566"/>
    <w:rsid w:val="002448BE"/>
    <w:rsid w:val="00263825"/>
    <w:rsid w:val="002707E6"/>
    <w:rsid w:val="00277151"/>
    <w:rsid w:val="0028461E"/>
    <w:rsid w:val="00284F93"/>
    <w:rsid w:val="00286D20"/>
    <w:rsid w:val="002D699E"/>
    <w:rsid w:val="002E074D"/>
    <w:rsid w:val="00343257"/>
    <w:rsid w:val="003629B8"/>
    <w:rsid w:val="00374D20"/>
    <w:rsid w:val="00376812"/>
    <w:rsid w:val="003B0751"/>
    <w:rsid w:val="003F0E51"/>
    <w:rsid w:val="00405109"/>
    <w:rsid w:val="00410839"/>
    <w:rsid w:val="00411123"/>
    <w:rsid w:val="00423386"/>
    <w:rsid w:val="00461B51"/>
    <w:rsid w:val="00471185"/>
    <w:rsid w:val="004C7C94"/>
    <w:rsid w:val="004F4DA0"/>
    <w:rsid w:val="004F7097"/>
    <w:rsid w:val="005231B8"/>
    <w:rsid w:val="00531DD0"/>
    <w:rsid w:val="00532077"/>
    <w:rsid w:val="005328F6"/>
    <w:rsid w:val="00536DB8"/>
    <w:rsid w:val="00555973"/>
    <w:rsid w:val="005957A1"/>
    <w:rsid w:val="005C10B7"/>
    <w:rsid w:val="005E2CD1"/>
    <w:rsid w:val="005E63D1"/>
    <w:rsid w:val="005E6B52"/>
    <w:rsid w:val="00601614"/>
    <w:rsid w:val="0061369A"/>
    <w:rsid w:val="006245FF"/>
    <w:rsid w:val="00662F6D"/>
    <w:rsid w:val="006824C7"/>
    <w:rsid w:val="006E541D"/>
    <w:rsid w:val="006F45BC"/>
    <w:rsid w:val="00704F6C"/>
    <w:rsid w:val="00711BEE"/>
    <w:rsid w:val="00723C48"/>
    <w:rsid w:val="00753FFF"/>
    <w:rsid w:val="00764F51"/>
    <w:rsid w:val="0079655D"/>
    <w:rsid w:val="007C1439"/>
    <w:rsid w:val="007D048F"/>
    <w:rsid w:val="007E1B7B"/>
    <w:rsid w:val="007E3684"/>
    <w:rsid w:val="008701AE"/>
    <w:rsid w:val="008A632F"/>
    <w:rsid w:val="008D33C1"/>
    <w:rsid w:val="008D42DA"/>
    <w:rsid w:val="009169D3"/>
    <w:rsid w:val="00924032"/>
    <w:rsid w:val="009349BE"/>
    <w:rsid w:val="00957798"/>
    <w:rsid w:val="00981838"/>
    <w:rsid w:val="009B0638"/>
    <w:rsid w:val="009E2F67"/>
    <w:rsid w:val="00A04AC1"/>
    <w:rsid w:val="00A31F83"/>
    <w:rsid w:val="00AA3305"/>
    <w:rsid w:val="00AB6DC7"/>
    <w:rsid w:val="00AE2328"/>
    <w:rsid w:val="00AF2317"/>
    <w:rsid w:val="00B00425"/>
    <w:rsid w:val="00B01D30"/>
    <w:rsid w:val="00B53DF3"/>
    <w:rsid w:val="00B66099"/>
    <w:rsid w:val="00B867C8"/>
    <w:rsid w:val="00BA359A"/>
    <w:rsid w:val="00BE14B7"/>
    <w:rsid w:val="00BE3012"/>
    <w:rsid w:val="00C0062A"/>
    <w:rsid w:val="00C538CB"/>
    <w:rsid w:val="00C77C32"/>
    <w:rsid w:val="00C77FAB"/>
    <w:rsid w:val="00C853EC"/>
    <w:rsid w:val="00CE2209"/>
    <w:rsid w:val="00CF0715"/>
    <w:rsid w:val="00D20AFF"/>
    <w:rsid w:val="00D30D45"/>
    <w:rsid w:val="00D86B98"/>
    <w:rsid w:val="00DC331E"/>
    <w:rsid w:val="00E418CF"/>
    <w:rsid w:val="00E9069C"/>
    <w:rsid w:val="00EA6509"/>
    <w:rsid w:val="00F52FBA"/>
    <w:rsid w:val="00F60EC0"/>
    <w:rsid w:val="00FB227D"/>
    <w:rsid w:val="00FD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99EC"/>
  <w15:chartTrackingRefBased/>
  <w15:docId w15:val="{A864EB93-A829-45B2-9225-C1C13DFC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638"/>
  </w:style>
  <w:style w:type="paragraph" w:styleId="Heading1">
    <w:name w:val="heading 1"/>
    <w:basedOn w:val="Normal"/>
    <w:next w:val="Normal"/>
    <w:link w:val="Heading1Char"/>
    <w:uiPriority w:val="9"/>
    <w:qFormat/>
    <w:rsid w:val="005E63D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5E63D1"/>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E63D1"/>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E63D1"/>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5E63D1"/>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5E63D1"/>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E63D1"/>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E63D1"/>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E63D1"/>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3D1"/>
    <w:pPr>
      <w:spacing w:after="0" w:line="240" w:lineRule="auto"/>
    </w:pPr>
  </w:style>
  <w:style w:type="character" w:customStyle="1" w:styleId="Heading1Char">
    <w:name w:val="Heading 1 Char"/>
    <w:basedOn w:val="DefaultParagraphFont"/>
    <w:link w:val="Heading1"/>
    <w:uiPriority w:val="9"/>
    <w:rsid w:val="005E63D1"/>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5E63D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E63D1"/>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E63D1"/>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5E63D1"/>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E63D1"/>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E63D1"/>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E63D1"/>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E63D1"/>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5E63D1"/>
    <w:pPr>
      <w:spacing w:line="240" w:lineRule="auto"/>
    </w:pPr>
    <w:rPr>
      <w:b/>
      <w:bCs/>
      <w:smallCaps/>
      <w:color w:val="44546A" w:themeColor="text2"/>
    </w:rPr>
  </w:style>
  <w:style w:type="paragraph" w:styleId="Title">
    <w:name w:val="Title"/>
    <w:basedOn w:val="Normal"/>
    <w:next w:val="Normal"/>
    <w:link w:val="TitleChar"/>
    <w:uiPriority w:val="10"/>
    <w:qFormat/>
    <w:rsid w:val="005E63D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E63D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E63D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E63D1"/>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5E63D1"/>
    <w:rPr>
      <w:b/>
      <w:bCs/>
    </w:rPr>
  </w:style>
  <w:style w:type="character" w:styleId="Emphasis">
    <w:name w:val="Emphasis"/>
    <w:basedOn w:val="DefaultParagraphFont"/>
    <w:uiPriority w:val="20"/>
    <w:qFormat/>
    <w:rsid w:val="005E63D1"/>
    <w:rPr>
      <w:i/>
      <w:iCs/>
    </w:rPr>
  </w:style>
  <w:style w:type="paragraph" w:styleId="Quote">
    <w:name w:val="Quote"/>
    <w:basedOn w:val="Normal"/>
    <w:next w:val="Normal"/>
    <w:link w:val="QuoteChar"/>
    <w:uiPriority w:val="29"/>
    <w:qFormat/>
    <w:rsid w:val="005E63D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E63D1"/>
    <w:rPr>
      <w:color w:val="44546A" w:themeColor="text2"/>
      <w:sz w:val="24"/>
      <w:szCs w:val="24"/>
    </w:rPr>
  </w:style>
  <w:style w:type="paragraph" w:styleId="IntenseQuote">
    <w:name w:val="Intense Quote"/>
    <w:basedOn w:val="Normal"/>
    <w:next w:val="Normal"/>
    <w:link w:val="IntenseQuoteChar"/>
    <w:uiPriority w:val="30"/>
    <w:qFormat/>
    <w:rsid w:val="005E63D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E63D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E63D1"/>
    <w:rPr>
      <w:i/>
      <w:iCs/>
      <w:color w:val="595959" w:themeColor="text1" w:themeTint="A6"/>
    </w:rPr>
  </w:style>
  <w:style w:type="character" w:styleId="IntenseEmphasis">
    <w:name w:val="Intense Emphasis"/>
    <w:basedOn w:val="DefaultParagraphFont"/>
    <w:uiPriority w:val="21"/>
    <w:qFormat/>
    <w:rsid w:val="005E63D1"/>
    <w:rPr>
      <w:b/>
      <w:bCs/>
      <w:i/>
      <w:iCs/>
    </w:rPr>
  </w:style>
  <w:style w:type="character" w:styleId="SubtleReference">
    <w:name w:val="Subtle Reference"/>
    <w:basedOn w:val="DefaultParagraphFont"/>
    <w:uiPriority w:val="31"/>
    <w:qFormat/>
    <w:rsid w:val="005E63D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E63D1"/>
    <w:rPr>
      <w:b/>
      <w:bCs/>
      <w:smallCaps/>
      <w:color w:val="44546A" w:themeColor="text2"/>
      <w:u w:val="single"/>
    </w:rPr>
  </w:style>
  <w:style w:type="character" w:styleId="BookTitle">
    <w:name w:val="Book Title"/>
    <w:basedOn w:val="DefaultParagraphFont"/>
    <w:uiPriority w:val="33"/>
    <w:qFormat/>
    <w:rsid w:val="005E63D1"/>
    <w:rPr>
      <w:b/>
      <w:bCs/>
      <w:smallCaps/>
      <w:spacing w:val="10"/>
    </w:rPr>
  </w:style>
  <w:style w:type="paragraph" w:styleId="TOCHeading">
    <w:name w:val="TOC Heading"/>
    <w:basedOn w:val="Heading1"/>
    <w:next w:val="Normal"/>
    <w:uiPriority w:val="39"/>
    <w:semiHidden/>
    <w:unhideWhenUsed/>
    <w:qFormat/>
    <w:rsid w:val="005E63D1"/>
    <w:pPr>
      <w:outlineLvl w:val="9"/>
    </w:pPr>
  </w:style>
  <w:style w:type="paragraph" w:styleId="NormalWeb">
    <w:name w:val="Normal (Web)"/>
    <w:basedOn w:val="Normal"/>
    <w:uiPriority w:val="99"/>
    <w:unhideWhenUsed/>
    <w:rsid w:val="005E63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4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7C9"/>
  </w:style>
  <w:style w:type="paragraph" w:styleId="Footer">
    <w:name w:val="footer"/>
    <w:basedOn w:val="Normal"/>
    <w:link w:val="FooterChar"/>
    <w:uiPriority w:val="99"/>
    <w:unhideWhenUsed/>
    <w:rsid w:val="00134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7C9"/>
  </w:style>
  <w:style w:type="paragraph" w:customStyle="1" w:styleId="Default">
    <w:name w:val="Default"/>
    <w:rsid w:val="00374D2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C7C94"/>
    <w:pPr>
      <w:ind w:left="720"/>
      <w:contextualSpacing/>
    </w:pPr>
  </w:style>
  <w:style w:type="paragraph" w:customStyle="1" w:styleId="pagina">
    <w:name w:val="pagina"/>
    <w:basedOn w:val="Normal"/>
    <w:rsid w:val="00CE22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2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7752">
      <w:bodyDiv w:val="1"/>
      <w:marLeft w:val="0"/>
      <w:marRight w:val="0"/>
      <w:marTop w:val="0"/>
      <w:marBottom w:val="0"/>
      <w:divBdr>
        <w:top w:val="none" w:sz="0" w:space="0" w:color="auto"/>
        <w:left w:val="none" w:sz="0" w:space="0" w:color="auto"/>
        <w:bottom w:val="none" w:sz="0" w:space="0" w:color="auto"/>
        <w:right w:val="none" w:sz="0" w:space="0" w:color="auto"/>
      </w:divBdr>
    </w:div>
    <w:div w:id="298849237">
      <w:bodyDiv w:val="1"/>
      <w:marLeft w:val="0"/>
      <w:marRight w:val="0"/>
      <w:marTop w:val="0"/>
      <w:marBottom w:val="0"/>
      <w:divBdr>
        <w:top w:val="none" w:sz="0" w:space="0" w:color="auto"/>
        <w:left w:val="none" w:sz="0" w:space="0" w:color="auto"/>
        <w:bottom w:val="none" w:sz="0" w:space="0" w:color="auto"/>
        <w:right w:val="none" w:sz="0" w:space="0" w:color="auto"/>
      </w:divBdr>
    </w:div>
    <w:div w:id="410540523">
      <w:bodyDiv w:val="1"/>
      <w:marLeft w:val="0"/>
      <w:marRight w:val="0"/>
      <w:marTop w:val="0"/>
      <w:marBottom w:val="0"/>
      <w:divBdr>
        <w:top w:val="none" w:sz="0" w:space="0" w:color="auto"/>
        <w:left w:val="none" w:sz="0" w:space="0" w:color="auto"/>
        <w:bottom w:val="none" w:sz="0" w:space="0" w:color="auto"/>
        <w:right w:val="none" w:sz="0" w:space="0" w:color="auto"/>
      </w:divBdr>
    </w:div>
    <w:div w:id="480656851">
      <w:bodyDiv w:val="1"/>
      <w:marLeft w:val="0"/>
      <w:marRight w:val="0"/>
      <w:marTop w:val="0"/>
      <w:marBottom w:val="0"/>
      <w:divBdr>
        <w:top w:val="none" w:sz="0" w:space="0" w:color="auto"/>
        <w:left w:val="none" w:sz="0" w:space="0" w:color="auto"/>
        <w:bottom w:val="none" w:sz="0" w:space="0" w:color="auto"/>
        <w:right w:val="none" w:sz="0" w:space="0" w:color="auto"/>
      </w:divBdr>
    </w:div>
    <w:div w:id="1441679420">
      <w:bodyDiv w:val="1"/>
      <w:marLeft w:val="0"/>
      <w:marRight w:val="0"/>
      <w:marTop w:val="0"/>
      <w:marBottom w:val="0"/>
      <w:divBdr>
        <w:top w:val="none" w:sz="0" w:space="0" w:color="auto"/>
        <w:left w:val="none" w:sz="0" w:space="0" w:color="auto"/>
        <w:bottom w:val="none" w:sz="0" w:space="0" w:color="auto"/>
        <w:right w:val="none" w:sz="0" w:space="0" w:color="auto"/>
      </w:divBdr>
    </w:div>
    <w:div w:id="1787965778">
      <w:bodyDiv w:val="1"/>
      <w:marLeft w:val="0"/>
      <w:marRight w:val="0"/>
      <w:marTop w:val="0"/>
      <w:marBottom w:val="0"/>
      <w:divBdr>
        <w:top w:val="none" w:sz="0" w:space="0" w:color="auto"/>
        <w:left w:val="none" w:sz="0" w:space="0" w:color="auto"/>
        <w:bottom w:val="none" w:sz="0" w:space="0" w:color="auto"/>
        <w:right w:val="none" w:sz="0" w:space="0" w:color="auto"/>
      </w:divBdr>
    </w:div>
    <w:div w:id="2137874050">
      <w:bodyDiv w:val="1"/>
      <w:marLeft w:val="0"/>
      <w:marRight w:val="0"/>
      <w:marTop w:val="0"/>
      <w:marBottom w:val="0"/>
      <w:divBdr>
        <w:top w:val="none" w:sz="0" w:space="0" w:color="auto"/>
        <w:left w:val="none" w:sz="0" w:space="0" w:color="auto"/>
        <w:bottom w:val="none" w:sz="0" w:space="0" w:color="auto"/>
        <w:right w:val="none" w:sz="0" w:space="0" w:color="auto"/>
      </w:divBdr>
      <w:divsChild>
        <w:div w:id="1724788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8088F-444A-45AD-AEA5-015607E0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achizitii@mantzaris.ro</cp:lastModifiedBy>
  <cp:revision>2</cp:revision>
  <cp:lastPrinted>2023-11-14T13:56:00Z</cp:lastPrinted>
  <dcterms:created xsi:type="dcterms:W3CDTF">2024-07-01T10:31:00Z</dcterms:created>
  <dcterms:modified xsi:type="dcterms:W3CDTF">2024-07-01T10:31:00Z</dcterms:modified>
</cp:coreProperties>
</file>