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1" w:rsidRDefault="00E12071" w:rsidP="00E12071">
      <w:r>
        <w:t>COMPONENTE</w:t>
      </w:r>
    </w:p>
    <w:p w:rsidR="00E12071" w:rsidRDefault="00E12071" w:rsidP="00E12071">
      <w:r>
        <w:t>1 Bucșe de echilibrare</w:t>
      </w:r>
    </w:p>
    <w:p w:rsidR="00E12071" w:rsidRDefault="00E12071" w:rsidP="00E12071">
      <w:r>
        <w:t>2 Bucșe de montare</w:t>
      </w:r>
    </w:p>
    <w:p w:rsidR="00E12071" w:rsidRDefault="00E12071" w:rsidP="00E12071">
      <w:r>
        <w:t>3 Disc adaptor</w:t>
      </w:r>
    </w:p>
    <w:p w:rsidR="00E12071" w:rsidRDefault="00E12071" w:rsidP="00E12071">
      <w:r>
        <w:t>4 Extractor</w:t>
      </w:r>
    </w:p>
    <w:p w:rsidR="00E12071" w:rsidRDefault="00E12071" w:rsidP="00E12071">
      <w:r>
        <w:t>5 Brațe extractor</w:t>
      </w:r>
    </w:p>
    <w:p w:rsidR="00E12071" w:rsidRDefault="00E12071" w:rsidP="00E12071">
      <w:r>
        <w:t>6 Discuri adaptor</w:t>
      </w:r>
    </w:p>
    <w:p w:rsidR="00E12071" w:rsidRDefault="00E12071" w:rsidP="00E12071"/>
    <w:p w:rsidR="00E12071" w:rsidRDefault="00E12071" w:rsidP="00E12071">
      <w:r>
        <w:t>ATENȚIE</w:t>
      </w:r>
    </w:p>
    <w:p w:rsidR="00E12071" w:rsidRDefault="00E12071" w:rsidP="00E12071">
      <w:r>
        <w:t>Citiți cu atenție instrucțiunile de utilizare și informațiile de siguranță incluse înainte de a utiliza produsul. Utilizați produsul corect, cu grijă și numai în scopul prevăzut. Nerespectarea instrucțiunilor de siguranță poate duce la deteriorarea, vătămarea corporală și anularea garanției. Păstrați aceste instrucțiuni într-un loc sigur și uscat pentru referințe ulterioare. Includeți instrucțiunile de utilizare dacă transmiteți produsul către terți.</w:t>
      </w:r>
    </w:p>
    <w:p w:rsidR="00E12071" w:rsidRDefault="00E12071" w:rsidP="00E12071"/>
    <w:p w:rsidR="00E12071" w:rsidRDefault="00E12071" w:rsidP="00E12071">
      <w:r>
        <w:t>UTILIZARE PREVĂZUTĂ</w:t>
      </w:r>
    </w:p>
    <w:p w:rsidR="00E12071" w:rsidRDefault="00E12071" w:rsidP="00E12071">
      <w:r>
        <w:t>Acest set de scule este utilizat pentru înlocuirea etanșărilor radiale de la arbori cu came, arbori de echilibrare și etanșărilor radiale frontale de la arbori cotiți.</w:t>
      </w:r>
    </w:p>
    <w:p w:rsidR="00E12071" w:rsidRDefault="00E12071" w:rsidP="00E12071"/>
    <w:p w:rsidR="00E12071" w:rsidRDefault="00E12071" w:rsidP="00E12071">
      <w:r>
        <w:t>INSTRUCȚIUNI DE SIGURANȚĂ</w:t>
      </w:r>
    </w:p>
    <w:p w:rsidR="00E12071" w:rsidRDefault="00E12071" w:rsidP="00E12071"/>
    <w:p w:rsidR="00E12071" w:rsidRDefault="00E12071" w:rsidP="00E12071">
      <w:r>
        <w:t>UTILIZAREA bucșelor și discurilor</w:t>
      </w:r>
    </w:p>
    <w:p w:rsidR="00E12071" w:rsidRDefault="00E12071" w:rsidP="00E12071">
      <w:r>
        <w:t>Bucșele de echilibrare (1) sunt utilizate pentru a regla lungimea capătului arborelui. Bucșele de montare (2) sunt utilizate pentru a adapta diametrul etanșării.</w:t>
      </w:r>
    </w:p>
    <w:p w:rsidR="006E5FC4" w:rsidRDefault="00E12071" w:rsidP="00E12071">
      <w:r>
        <w:t>Șaiba adaptorului (3) este atașată la bucșa de compensare sau direct la bucșa de montare. Șaibele adaptorului (6) sunt utilizate pentru a se adapta la diametrul șurubului original.</w:t>
      </w:r>
      <w:bookmarkStart w:id="0" w:name="_GoBack"/>
      <w:bookmarkEnd w:id="0"/>
    </w:p>
    <w:sectPr w:rsidR="006E5FC4" w:rsidSect="0083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71"/>
    <w:rsid w:val="006E5FC4"/>
    <w:rsid w:val="00832C0D"/>
    <w:rsid w:val="00E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F3C9-CCE6-495D-A3FB-F906762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2025-06-24T06:59:00Z</dcterms:created>
  <dcterms:modified xsi:type="dcterms:W3CDTF">2025-06-24T07:00:00Z</dcterms:modified>
</cp:coreProperties>
</file>