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SOLUTIE PENTRU INALBIRE (CLOR) MAXI 4L</w:t>
      </w:r>
    </w:p>
    <w:p>
      <w:r>
        <w:t>Cod 324</w:t>
      </w:r>
    </w:p>
    <w:p>
      <w:r>
        <w:rPr>
          <w:b/>
          <w:bCs/>
        </w:rPr>
        <w:t>Compozitie</w:t>
      </w:r>
      <w:r>
        <w:t>:Hipoclorit de Sodiu(continut de clor activ), hidroxid de sodiu,sodiu antracit,apa;</w:t>
      </w:r>
    </w:p>
    <w:p>
      <w:r>
        <w:rPr>
          <w:b/>
          <w:bCs/>
        </w:rPr>
        <w:t>Inregistrarea preparatului:nr.de inregistrare</w:t>
      </w:r>
      <w:r>
        <w:t xml:space="preserve"> 2031/1/96.</w:t>
      </w:r>
    </w:p>
    <w:p>
      <w:r>
        <w:rPr>
          <w:b/>
          <w:bCs/>
        </w:rPr>
        <w:t>Masuri de prevedere</w:t>
      </w:r>
      <w:r>
        <w:t xml:space="preserve">: IRITANT: Contine hipocloriti de Sodiu si hidroxid de sodiu; R36/38: IRITA OCHII SI PIELEA, R31: In contact cu acizii elibereaza CLORUL. </w:t>
      </w:r>
    </w:p>
    <w:p>
      <w:pPr>
        <w:rPr>
          <w:b/>
          <w:bCs/>
        </w:rPr>
      </w:pPr>
      <w:r>
        <w:rPr>
          <w:b/>
          <w:bCs/>
        </w:rPr>
        <w:t>SE EVITA CONTACTUL CU OCHII; in contact cu ochii spalati imediat cu apa din belsug si solicitati sfatul medicului. La ingerare solicitati imediat sfatul medicului si aratati-I eticheta.</w:t>
      </w:r>
    </w:p>
    <w:p>
      <w:pPr>
        <w:rPr>
          <w:b/>
          <w:bCs/>
        </w:rPr>
      </w:pPr>
      <w:r>
        <w:rPr>
          <w:b/>
          <w:bCs/>
        </w:rPr>
        <w:t>ATENTIE! Nu lasati la indemana copiilor!</w:t>
      </w:r>
      <w:bookmarkStart w:id="0" w:name="_GoBack"/>
      <w:bookmarkEnd w:id="0"/>
    </w:p>
    <w:p>
      <w:r>
        <w:t>SA NU FIE AMESTECAT CU ALTE PRODUSE DEOARECE POT FI ELIBERATE GAZE PERICULOASE (clor)</w:t>
      </w:r>
    </w:p>
    <w:p>
      <w:r>
        <w:t>Importator S.C. SUPER MAXI DISTRIBUTION SRL, Bd. Timisoara 82, Sector 6, Bucuresti.</w:t>
      </w:r>
    </w:p>
    <w:p/>
    <w:p/>
    <w:p/>
    <w:p/>
    <w:p/>
    <w:p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16F67-CAB0-4DE8-B9D0-0344BDF9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alibri" w:hAnsi="Calibri" w:cs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6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</dc:creator>
  <cp:keywords/>
  <dc:description/>
  <cp:lastModifiedBy>Loredana</cp:lastModifiedBy>
  <cp:revision>2</cp:revision>
  <dcterms:created xsi:type="dcterms:W3CDTF">2020-04-01T06:52:00Z</dcterms:created>
  <dcterms:modified xsi:type="dcterms:W3CDTF">2020-04-01T06:52:00Z</dcterms:modified>
</cp:coreProperties>
</file>